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0174"/>
      </w:tblGrid>
      <w:tr w:rsidR="00BC69F0" w:rsidTr="0006686F">
        <w:trPr>
          <w:trHeight w:val="411"/>
        </w:trPr>
        <w:tc>
          <w:tcPr>
            <w:tcW w:w="10174" w:type="dxa"/>
            <w:shd w:val="clear" w:color="auto" w:fill="E36C0A" w:themeFill="accent6" w:themeFillShade="BF"/>
          </w:tcPr>
          <w:p w:rsidR="00BC69F0" w:rsidRPr="00BC69F0" w:rsidRDefault="00BC69F0" w:rsidP="001E4D07">
            <w:pPr>
              <w:jc w:val="center"/>
              <w:rPr>
                <w:rFonts w:ascii="Arial" w:hAnsi="Arial" w:cs="Arial"/>
                <w:b/>
                <w:spacing w:val="24"/>
                <w:sz w:val="28"/>
                <w:szCs w:val="28"/>
              </w:rPr>
            </w:pPr>
            <w:r w:rsidRPr="00BC69F0">
              <w:rPr>
                <w:rFonts w:ascii="Arial" w:hAnsi="Arial" w:cs="Arial"/>
                <w:b/>
                <w:szCs w:val="22"/>
              </w:rPr>
              <w:t>DZIAŁANIE 7.2 Programy aktywnej integracji realizowane przez powiatowe centra pomocy rodzinie.</w:t>
            </w:r>
          </w:p>
        </w:tc>
      </w:tr>
    </w:tbl>
    <w:tbl>
      <w:tblPr>
        <w:tblpPr w:leftFromText="141" w:rightFromText="141" w:vertAnchor="text" w:horzAnchor="margin" w:tblpY="371"/>
        <w:tblW w:w="10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19"/>
        <w:gridCol w:w="142"/>
        <w:gridCol w:w="1436"/>
        <w:gridCol w:w="690"/>
        <w:gridCol w:w="19"/>
        <w:gridCol w:w="425"/>
        <w:gridCol w:w="548"/>
        <w:gridCol w:w="1153"/>
        <w:gridCol w:w="2835"/>
      </w:tblGrid>
      <w:tr w:rsidR="001E4D07" w:rsidRPr="007E018C" w:rsidTr="008259CF">
        <w:trPr>
          <w:trHeight w:val="362"/>
        </w:trPr>
        <w:tc>
          <w:tcPr>
            <w:tcW w:w="469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Numer działania lub poddziałania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/ Priorytet Inwestycyjny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7.2 Programy aktywnej integracji realizowane przez powiatowe centra pomocy rodzinie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(PI 9i)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Tytuł lub zakres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E313B4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E904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Programy aktywnej integracji realizowane przez </w:t>
            </w:r>
            <w:r w:rsidR="00E904F4" w:rsidRPr="007E018C">
              <w:rPr>
                <w:rFonts w:ascii="Arial Narrow" w:hAnsi="Arial Narrow" w:cs="Arial"/>
                <w:sz w:val="22"/>
                <w:szCs w:val="22"/>
              </w:rPr>
              <w:t xml:space="preserve">Powiatowe Centrum Pomocy Rodzinie w </w:t>
            </w:r>
            <w:r w:rsidR="00A652CD">
              <w:rPr>
                <w:rFonts w:ascii="Arial Narrow" w:hAnsi="Arial Narrow" w:cs="Arial"/>
                <w:sz w:val="22"/>
                <w:szCs w:val="22"/>
              </w:rPr>
              <w:t>Sulęcinie</w:t>
            </w:r>
            <w:r w:rsidR="00A008C0">
              <w:rPr>
                <w:rFonts w:ascii="Arial Narrow" w:hAnsi="Arial Narrow" w:cs="Arial"/>
                <w:sz w:val="22"/>
                <w:szCs w:val="22"/>
              </w:rPr>
              <w:t xml:space="preserve"> (projekt pozakonkursowy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E313B4" w:rsidRPr="007E018C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zgłaszający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Województwo Lubuskie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Data identyfikacji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E25928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16.12.2014 r.</w:t>
            </w:r>
            <w:bookmarkStart w:id="0" w:name="_GoBack"/>
            <w:bookmarkEnd w:id="0"/>
          </w:p>
        </w:tc>
      </w:tr>
      <w:tr w:rsidR="001E4D07" w:rsidRPr="007E018C" w:rsidTr="008259CF">
        <w:trPr>
          <w:trHeight w:val="735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Nr i nazwa celu szczegółowego, w których wpisuje się dany projekt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E313B4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Wzrost zdolności do zatrudnienia osób zagrożonych ubóstwem i wykluczeniem społecznym.</w:t>
            </w:r>
          </w:p>
          <w:p w:rsidR="00E313B4" w:rsidRPr="007E018C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942"/>
        </w:trPr>
        <w:tc>
          <w:tcPr>
            <w:tcW w:w="4697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Typ/typy projektów (operacji) przewidziane do realizacji w ramach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:rsidR="00E313B4" w:rsidRDefault="00E313B4" w:rsidP="009A2AA7">
            <w:pPr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  <w:t>Typ I</w:t>
            </w: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 xml:space="preserve"> – Programy na rzecz integracji osób i rodzin wykluczonych i zagrożonych wykluczeniem społecznym ukierunkowane na aktywizację społeczno-zawodową wykorzystującą instrumenty aktywizacji edukacyjnej, społecznej, zawodowej, obejmujące następujące formy wsparcia: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kontrakt socjalny lub równoważny,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aktywności lokalnej,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integracji społecznej i zawodowej osób z niepełnosprawnościami.</w:t>
            </w:r>
          </w:p>
          <w:p w:rsidR="001D7EC0" w:rsidRPr="007E018C" w:rsidRDefault="001D7EC0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1E4D0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  <w:t>Typy projektów mogą ulec zmianie, ze względu na Krajowe wytyczne w zakresie zasad realizacji przedsięwzięć w obszarze włączenia społecznego i zwalczania ubóstwa z wykorzystaniem środków  Europejskiego Funduszu Społecznego i Europejskiego Funduszu Rozwoju  Regionalnego w perspektywie 2014-2020.</w:t>
            </w: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ArialMT"/>
                <w:i/>
                <w:color w:val="FF0000"/>
                <w:sz w:val="22"/>
                <w:szCs w:val="22"/>
              </w:rPr>
            </w:pPr>
          </w:p>
        </w:tc>
      </w:tr>
      <w:tr w:rsidR="001E4D07" w:rsidRPr="007E018C" w:rsidTr="004A5155">
        <w:trPr>
          <w:trHeight w:val="1516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wnioskujący</w:t>
            </w: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9A2AA7" w:rsidP="00A652C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 xml:space="preserve">Powiatowe Centrum Pomocy Rodzinie w </w:t>
            </w:r>
            <w:r w:rsidR="00A652CD">
              <w:rPr>
                <w:rFonts w:ascii="Arial Narrow" w:hAnsi="Arial Narrow" w:cs="Arial"/>
                <w:b/>
                <w:sz w:val="22"/>
                <w:szCs w:val="22"/>
              </w:rPr>
              <w:t>Sulęcinie</w:t>
            </w:r>
          </w:p>
        </w:tc>
      </w:tr>
      <w:tr w:rsidR="001E4D07" w:rsidRPr="007E018C" w:rsidTr="008259CF">
        <w:trPr>
          <w:cantSplit/>
          <w:trHeight w:val="411"/>
        </w:trPr>
        <w:tc>
          <w:tcPr>
            <w:tcW w:w="4697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Duży projekt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cantSplit/>
          <w:trHeight w:val="410"/>
        </w:trPr>
        <w:tc>
          <w:tcPr>
            <w:tcW w:w="4697" w:type="dxa"/>
            <w:gridSpan w:val="3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53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Przewidywany w dniu identyfikacji termin rozpoczęcia i zakończenia realizacji projektu (okres realizacji projektu)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01.10.2015 – 31.12.2018</w:t>
            </w: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Przewidywany w dniu identyfikacji termin złożenia wniosku o </w:t>
            </w:r>
            <w:r w:rsidR="005F40E5" w:rsidRPr="007E018C">
              <w:rPr>
                <w:rFonts w:ascii="Arial Narrow" w:hAnsi="Arial Narrow" w:cs="Arial"/>
                <w:sz w:val="22"/>
                <w:szCs w:val="22"/>
              </w:rPr>
              <w:t>dofinansowanie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(kwartał/miesiąc/rok)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IV kwartał 2015 r.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DF6273" w:rsidRDefault="001E4D07" w:rsidP="008259CF">
            <w:r w:rsidRPr="007E018C">
              <w:rPr>
                <w:rFonts w:ascii="Arial Narrow" w:hAnsi="Arial Narrow" w:cs="Arial"/>
                <w:sz w:val="22"/>
                <w:szCs w:val="22"/>
              </w:rPr>
              <w:lastRenderedPageBreak/>
              <w:t>Szacowana wartość projektu oraz koszty kwalifikowalne</w:t>
            </w:r>
            <w:r w:rsidR="00DF6273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2"/>
            </w:r>
            <w:r w:rsidR="00DF6273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3"/>
            </w:r>
          </w:p>
        </w:tc>
      </w:tr>
      <w:tr w:rsidR="001E4D07" w:rsidRPr="007E018C" w:rsidTr="008259CF">
        <w:trPr>
          <w:trHeight w:val="618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2015-2018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2019-2020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ogółem w projekcie na lata 2015-2020 </w:t>
            </w:r>
          </w:p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(w tym krajowy wkład publiczny)</w:t>
            </w:r>
          </w:p>
        </w:tc>
      </w:tr>
      <w:tr w:rsidR="001E4D07" w:rsidRPr="007E018C" w:rsidTr="008259CF">
        <w:trPr>
          <w:trHeight w:val="2459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8A6F63" w:rsidRDefault="001E4D0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B1112" w:rsidRPr="008A6F63" w:rsidRDefault="00FB1112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Default="00A652CD" w:rsidP="00FA452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6F63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2F27AE">
              <w:rPr>
                <w:rFonts w:ascii="Arial Narrow" w:hAnsi="Arial Narrow"/>
                <w:color w:val="000000"/>
                <w:sz w:val="22"/>
                <w:szCs w:val="22"/>
              </w:rPr>
              <w:t> 341 138,93</w:t>
            </w:r>
            <w:r w:rsidR="00FA4525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FA4525" w:rsidRDefault="00FA4525" w:rsidP="00FA452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FA4525" w:rsidRPr="008A6F63" w:rsidRDefault="002F27AE" w:rsidP="00FA452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201 170,84</w:t>
            </w:r>
            <w:r w:rsidR="00FA4525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9A2AA7" w:rsidRPr="008A6F63" w:rsidRDefault="009A2AA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8A6F63" w:rsidRDefault="001E4D07" w:rsidP="00A96DC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8A6F63" w:rsidRDefault="002F27AE" w:rsidP="00A652C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670 468,88</w:t>
            </w:r>
            <w:r w:rsidR="00A652CD" w:rsidRPr="008A6F63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E4D07" w:rsidRPr="008A6F63">
              <w:rPr>
                <w:rFonts w:ascii="Arial Narrow" w:hAnsi="Arial Narrow"/>
                <w:color w:val="000000"/>
                <w:sz w:val="22"/>
                <w:szCs w:val="22"/>
              </w:rPr>
              <w:t>PLN</w:t>
            </w:r>
          </w:p>
          <w:p w:rsidR="00A652CD" w:rsidRPr="008A6F63" w:rsidRDefault="001E4D07" w:rsidP="00A652C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6F63">
              <w:rPr>
                <w:rFonts w:ascii="Arial Narrow" w:hAnsi="Arial Narrow"/>
                <w:color w:val="000000"/>
                <w:sz w:val="22"/>
                <w:szCs w:val="22"/>
              </w:rPr>
              <w:t xml:space="preserve">w tym wkład </w:t>
            </w:r>
            <w:r w:rsidR="00FA4525">
              <w:rPr>
                <w:rFonts w:ascii="Arial Narrow" w:hAnsi="Arial Narrow"/>
                <w:color w:val="000000"/>
                <w:sz w:val="22"/>
                <w:szCs w:val="22"/>
              </w:rPr>
              <w:t>włas</w:t>
            </w:r>
            <w:r w:rsidRPr="008A6F63">
              <w:rPr>
                <w:rFonts w:ascii="Arial Narrow" w:hAnsi="Arial Narrow"/>
                <w:color w:val="000000"/>
                <w:sz w:val="22"/>
                <w:szCs w:val="22"/>
              </w:rPr>
              <w:t xml:space="preserve">ny: </w:t>
            </w:r>
          </w:p>
          <w:p w:rsidR="001E4D07" w:rsidRPr="008A6F63" w:rsidRDefault="002F27AE" w:rsidP="00A652C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100 570,33</w:t>
            </w:r>
            <w:r w:rsidR="00A652CD" w:rsidRPr="008A6F63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E4D07" w:rsidRPr="008A6F63">
              <w:rPr>
                <w:rFonts w:ascii="Arial Narrow" w:hAnsi="Arial Narrow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8A6F63" w:rsidRDefault="002F27AE" w:rsidP="00A652CD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2 011 607,81</w:t>
            </w:r>
            <w:r w:rsidR="00A652CD" w:rsidRPr="008A6F6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1E4D07" w:rsidRPr="008A6F63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  <w:p w:rsidR="00A652CD" w:rsidRPr="008A6F63" w:rsidRDefault="00FA4525" w:rsidP="00A652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 tym</w:t>
            </w:r>
            <w:r w:rsidR="001E4D07" w:rsidRPr="008A6F63">
              <w:rPr>
                <w:rFonts w:ascii="Arial Narrow" w:hAnsi="Arial Narrow" w:cs="Arial"/>
                <w:sz w:val="22"/>
                <w:szCs w:val="22"/>
              </w:rPr>
              <w:t xml:space="preserve"> wkład </w:t>
            </w:r>
            <w:r>
              <w:rPr>
                <w:rFonts w:ascii="Arial Narrow" w:hAnsi="Arial Narrow" w:cs="Arial"/>
                <w:sz w:val="22"/>
                <w:szCs w:val="22"/>
              </w:rPr>
              <w:t>włas</w:t>
            </w:r>
            <w:r w:rsidR="001E4D07" w:rsidRPr="008A6F63">
              <w:rPr>
                <w:rFonts w:ascii="Arial Narrow" w:hAnsi="Arial Narrow" w:cs="Arial"/>
                <w:sz w:val="22"/>
                <w:szCs w:val="22"/>
              </w:rPr>
              <w:t>ny:</w:t>
            </w:r>
          </w:p>
          <w:p w:rsidR="001E4D07" w:rsidRPr="008A6F63" w:rsidRDefault="002F27AE" w:rsidP="00A652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301 741,17</w:t>
            </w:r>
            <w:r w:rsidR="00A652CD" w:rsidRPr="008A6F63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E4D07" w:rsidRPr="008A6F63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A461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4617B">
              <w:rPr>
                <w:rFonts w:ascii="Arial Narrow" w:hAnsi="Arial Narrow" w:cs="Arial"/>
                <w:b/>
                <w:sz w:val="22"/>
                <w:szCs w:val="22"/>
              </w:rPr>
              <w:t>Zakładane efekty projektu wyrażone wskaźnikami</w:t>
            </w:r>
            <w:r w:rsidRPr="007E018C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 xml:space="preserve">- 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Nazwa wskaźnika rezultatu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wskaźnika do 2018 r.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docelowa wskaźnika (2023)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Liczba osób zagrożonych ubóstwem lub wykluczeniem społecznym poszukujących pracy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035FC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7</w:t>
            </w:r>
            <w:r w:rsidR="002F27AE" w:rsidRPr="0045542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035FC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118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035FC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035FC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035FC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035FC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3</w:t>
            </w:r>
            <w:r w:rsidR="002F27AE" w:rsidRPr="0045542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45542F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5542F">
              <w:rPr>
                <w:rFonts w:ascii="Arial Narrow" w:hAnsi="Arial Narrow" w:cs="Arial"/>
                <w:sz w:val="22"/>
                <w:szCs w:val="22"/>
              </w:rPr>
              <w:t xml:space="preserve">Nazwa wskaźnika produktu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45542F" w:rsidRDefault="002F27AE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45542F" w:rsidRDefault="00035FC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45542F">
              <w:rPr>
                <w:rFonts w:ascii="Arial Narrow" w:hAnsi="Arial Narrow" w:cs="Arial"/>
                <w:sz w:val="22"/>
                <w:szCs w:val="22"/>
              </w:rPr>
              <w:t>Liczba osób zagrożonych ubóstwem lub wykluczeniem społecznym objętych wsparciem w programie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035FC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15</w:t>
            </w:r>
            <w:r w:rsidR="002F27AE" w:rsidRPr="0045542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035FC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23</w:t>
            </w:r>
            <w:r w:rsidR="002F27AE" w:rsidRPr="0045542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45542F">
              <w:rPr>
                <w:rFonts w:ascii="Arial Narrow" w:hAnsi="Arial Narrow" w:cs="Arial"/>
                <w:sz w:val="22"/>
                <w:szCs w:val="22"/>
              </w:rPr>
              <w:t>Liczba osób z niepełnosprawnościami objętych wsparciem w programie (CI)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035FC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45542F" w:rsidRDefault="00035FC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45542F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1E4D07" w:rsidRPr="007E018C" w:rsidTr="00EE1483">
        <w:trPr>
          <w:trHeight w:val="432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  <w:r w:rsidRPr="007E018C">
              <w:rPr>
                <w:rFonts w:ascii="Arial Narrow" w:eastAsia="TTE197A9D0t00" w:hAnsi="Arial Narrow" w:cs="Arial"/>
                <w:sz w:val="22"/>
                <w:szCs w:val="22"/>
              </w:rPr>
              <w:t>Szczegółowe kryteria wyboru projektów</w:t>
            </w: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</w:tcPr>
          <w:p w:rsidR="001E4D07" w:rsidRPr="00A4617B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b/>
                <w:sz w:val="22"/>
                <w:szCs w:val="22"/>
              </w:rPr>
            </w:pPr>
            <w:r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>Kryteria dostępu</w:t>
            </w:r>
            <w:r w:rsidR="00EC1F63"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 xml:space="preserve"> i premiujące</w:t>
            </w:r>
          </w:p>
        </w:tc>
      </w:tr>
      <w:tr w:rsidR="001E4D07" w:rsidRPr="007E018C" w:rsidTr="008259CF">
        <w:trPr>
          <w:trHeight w:val="28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E4D07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Posiadanie aktualnie obowiązującej Powiatowej Strategii Rozwiązywania Problemów Społecznych.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2" w:space="0" w:color="auto"/>
            </w:tcBorders>
          </w:tcPr>
          <w:p w:rsidR="008259CF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Celem kryterium jest komparatywność działań podejmowanych w ramach projektu z założeniami obowiązującej w danym powiecie  Powiatowej Strategii Rozwiązywania Problemów Społecznych. Informację na temat tego wymogu Beneficjent zawiera w we wniosku o dofinansowanie. </w:t>
            </w: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W przypadku, gdy na etapie składania wniosku, Beneficjent nie posiada strategii zobowiązuje się do złożenia kopii (potwierdzonej za zgodność z oryginałem) ww. dokumentu do dnia rozpoczęcia realizacji projektu.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59CF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Posiadanie pisemnego porozumienia z Powiatowym Urzędem Pracy w zakresie osób uczestniczących w PAI i objętych jednocześnie IPD.</w:t>
            </w:r>
            <w:r w:rsidR="00F31881"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35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Informację na temat tego wymogu Beneficjent zawiera w we wniosku o dofinansowanie. W przypadku, gdy na etapie składania wniosku, Beneficjent nie posiada porozumienia, zobowiązuje się do złożenia oświadczenia o posiadanym porozumieniu w terminie późniejszym, jednak nie później niż do dnia rozpoczęcia realizacji projektu.</w:t>
            </w:r>
            <w:r w:rsidR="00F31881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Beneficjent zobowiązuje się do osiągnięcia następujących poziomów efektywności społeczno-zatrudnieniowej:</w:t>
            </w:r>
          </w:p>
          <w:p w:rsidR="00EE1483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lub środowisk zagrożonych ubóstwem lub wykluczeniem społecznym minimalny poziom efektywności społeczno-zatrudnieniowej wynosi 56%, w tym minimalny poziom efektywności zatrudnieniowej – 22%;</w:t>
            </w:r>
          </w:p>
          <w:p w:rsidR="008259CF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o umiarkowanym, znacznym stopniu niepełnosprawności, osób z niepełnosprawnością intelektualną oraz osób z niepełnosprawnościami sprzężonymi minimalny poziom efektywności społeczno-zatrudnieniowej wynosi 46%, w tym minimalny poziom efektywności zatrudnieniowej – 12%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Efektywność społeczno – zatrudnieniowa pokazuje efekty reintegracji uczestników projektu osiągnięte w wyniku realizacji ścieżki udziału w projekcie i jest mierzona wśród uczestników w projekcie względem ich sytuacji (stopnia wykluczenia społecznego) w momencie rozpoczęcia udziału w projekcie. Diagnozy uczestników dokonuje pracownik socjalny. Kryterium oznacza odsetek uczestników projektu, którzy po zakończeniu udziału w projekcie rozpoczęli udział w określonych formach aktywizacji lub nauce albo podjęli zatrudnienie lub samozatrudnienie, liczony w stosunku do łącznej liczby uczestników projektu. Beneficjenci i uczestnicy zobowiązują się do przedstawienia informacji niezbędnych do weryfikacji tych kryteriów, która odbywa się w terminie do trzech miesięcy od zakończenia udziału w projekcie. Poziomy efektywności społeczno – zatrudnieniowej, w tym minimalnej efektywności  zatrudnieniowej opracowało Ministerstwo Infrastruktury i Rozwoju na podstawie dostępnych wyników badań i przekazało dnia 10.06.2015 r. Instytucjom Zarządzającym RPO do zastosowania (pismo o sygnaturze: dzf.i.8510.21.2015.A.Bu.1).</w:t>
            </w:r>
          </w:p>
        </w:tc>
      </w:tr>
      <w:tr w:rsidR="00EE1483" w:rsidRPr="007E018C" w:rsidTr="008C27F3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Powiatowe Centra Pomocy Rodzinie wnoszą do projektu wkład własny w wysokości 15% wartości dofinansowania projektu. Niedopuszczalne jest wykazanie innej wartości wkładu własnego.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dostosowanie montażu finansowego poszczególnych projektów do indykatywnego podziału środków przyjętego przez Instytucję Zarządzającą RPO – LUBUSKIE 2020 dla województwa lubuskiego. Wprowadzone kryterium umożliwi IZ zachowanie właściwego poziomu wkładu publicznego w części pochodzącej z budżetu jednostek samorządu terytorialnego oraz funduszy celowych. Informację na temat wysokości wkładu własnego PCPR zawiera we wniosku o dofinansowanie.</w:t>
            </w:r>
          </w:p>
        </w:tc>
      </w:tr>
      <w:tr w:rsidR="00EE1483" w:rsidRPr="007E018C" w:rsidTr="008259CF">
        <w:trPr>
          <w:cantSplit/>
          <w:trHeight w:val="25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Wnioskodawca zobowiązany jest do objęcia wsparciem minimalnej liczby uczestników projektu, która wskazana zostanie przez Instytucję Zarządzającą wraz z podziałem środków dla poszczególnych powiatowych centrów pomocy rodzinie.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Analiza udzielonego dotychczas wsparcia wskazuje na fakt zaangażowania niewielkiej liczby uczestników projektu w stosunku do przekazanych środków. Zastosowanie wskazanego w kryterium limitu pozwoli osiągnąć docelowe wskaźniki dla Działania. Liczba uczestników projektu zostanie wyliczona dla poszczególnych Wnioskodawców na podstawie przyznanej wysokości środków (tzn. zastosowana będzie stała kwota w danym naborze przypadająca na jednego uczestnika projektu). Weryfikacja spełniania kryterium będzie odbywać się na podstawie odpowiednich zapisów w punkcie wniosku o dofinansowanie realizacji projektu wskazanym w dokumentacji naboru.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Grupę docelową projektu w co najmniej 60% stanowią osoby należące do III profilu pomocy, których aktywizacja zawodowa odbywa się we współpracy z właściwym Powiatowym Urzędem Pracy</w:t>
            </w:r>
          </w:p>
        </w:tc>
      </w:tr>
      <w:tr w:rsidR="00EE1483" w:rsidRPr="007E018C" w:rsidTr="008259CF">
        <w:trPr>
          <w:cantSplit/>
          <w:trHeight w:val="4727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B147D0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Wprowadzenie kryterium zwiększy szansę osiągnięcia efektywności zatrudnieniowej uczestników projektu poprzez włączenie PUP w aktywizację zawodową bezrobotnych uczestników projektu.</w:t>
            </w:r>
          </w:p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będzie weryfikowane w oparciu o zapisy wniosku o dofinansowanie.</w:t>
            </w:r>
          </w:p>
        </w:tc>
      </w:tr>
      <w:tr w:rsidR="00EE1483" w:rsidRPr="007E018C" w:rsidTr="008259CF">
        <w:trPr>
          <w:cantSplit/>
          <w:trHeight w:val="1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Wnioskodawca zapewni ciągłość wsparcia finansowania  pracowników socjalnych </w:t>
            </w:r>
            <w:r w:rsidR="00B147D0" w:rsidRPr="007E018C">
              <w:rPr>
                <w:rFonts w:ascii="Arial Narrow" w:hAnsi="Arial Narrow" w:cs="Arial"/>
                <w:sz w:val="22"/>
                <w:szCs w:val="22"/>
              </w:rPr>
              <w:t>zatrudnionych w ramach projektu.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(premiujące)</w:t>
            </w:r>
            <w:r w:rsidR="007C7B1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C7B16" w:rsidRPr="007C7B16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8259CF">
        <w:trPr>
          <w:cantSplit/>
          <w:trHeight w:val="1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zapewnienie trwałości projektu i kontynuacji zaplanowanych w nim zadań. Kryterium weryfikowane będzie w oparciu o zapisy wniosku o dofinansowanie. Kryterium fakultatywne.</w:t>
            </w:r>
            <w:r w:rsidR="007C7B1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C7B16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1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50% uczestników projektu nie mających określonego III profilu pomocy i pozostających bez pracy jest zobowiązanych do rejestracji w PUP po ukończeniu udziału w projekcie.</w:t>
            </w:r>
            <w:r w:rsidR="007C7B1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C7B16" w:rsidRPr="007C7B16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BB6E8B">
        <w:trPr>
          <w:cantSplit/>
          <w:trHeight w:val="25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 Wnioskodawcom, którzy spełnią kryterium przyznane zostaną dodatkowe środki finansowe. Kryterium weryfikowane będzie w oparciu o zapisy wniosku o dofinansowanie. Kryterium fakultatywne.</w:t>
            </w:r>
            <w:r w:rsidR="007C7B1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C7B16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Każdy uczestnik projektu  realizuje kontrakt socjalny lub równoważny.</w:t>
            </w:r>
          </w:p>
        </w:tc>
      </w:tr>
      <w:tr w:rsidR="00EE1483" w:rsidRPr="007E018C" w:rsidTr="008259CF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BB6E8B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Projektodawca zapewnia komplementarność działań w ramach aktywizacji społeczno - zawodowej z działaniami towarzyszącymi w ramach POPŻ finansowanego z funduszu FEAD dla uczestników objętych wsparciem w tym programie.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komplementarność wsparcia w ramach RPO oraz POPŻ zgodnie z wytycznymi dotyczącymi ubóstwa i wykluczenia społecznego. Kryterium weryfikowane będzie w oparciu o zapisy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6F0DE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 przewiduje wdrożenie instrumentów aktywizacji zawodowej wyłącznie przez podmioty wyspecjalizowane w zakresie aktywizacji zawodowej, bez możliwości realizacji powyższych instrumentów przez jednostki organizacyjne pomocy społecznej, o których mowa w ustawie z dnia 12 marca 2004 r. o pomocy społecznej</w:t>
            </w:r>
            <w:r w:rsidR="00BB6E8B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ryterium wynika z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Takie kryterium ma na celu zapewnienie wysokiej jakości usług w ramach realizacji instrumentów aktywizacji zawodowej. Zapis w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 xml:space="preserve">Wytycznych, 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podrozdział 4.6 pkt 8.</w:t>
            </w: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Usługi aktywnej integracji o charakterze zawodowym są realizowane: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partnerów PCPR w ramach projektów partnerskich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PUP na podstawie porozumienia o realizacji Programu Aktywizacja i Integracja, o którym mowa w ustawie z dnia 20 kwietnia 2004 r. o promocji zatrudnienia i instytucjach rynku pracy i na zasadach określonych w tej ustawie;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wybrane w ramach zlecenia zadania publicznego na zasadach określonych w ustawie z dnia 24 kwietnia 2003 r. o działalności pożytku publicznego i o wolontariacie;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danej jednostki samorządu terytorialnego wyspecjalizowane w zakresie reintegracji zawodowej, o ile zostaną wskazane we wniosku o dofinansowanie projektu jako realizatorzy projektu. </w:t>
            </w:r>
          </w:p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0DE3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DE3" w:rsidRPr="007E018C" w:rsidRDefault="006F0DE3" w:rsidP="00501D4E">
            <w:pPr>
              <w:pStyle w:val="Akapitzlist"/>
              <w:numPr>
                <w:ilvl w:val="0"/>
                <w:numId w:val="47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Każdy uczestnik/uczestniczka projektu musi być objęty ścieżką reintegracji</w:t>
            </w:r>
          </w:p>
        </w:tc>
      </w:tr>
      <w:tr w:rsidR="006F0DE3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Zaproponowane kryterium jest zgodne z zapisami </w:t>
            </w:r>
            <w:r w:rsidRPr="007E018C">
              <w:rPr>
                <w:rFonts w:ascii="Arial Narrow" w:hAnsi="Arial Narrow" w:cs="Arial"/>
                <w:bCs/>
                <w:i/>
                <w:sz w:val="22"/>
                <w:szCs w:val="22"/>
              </w:rPr>
              <w:t>Wytycznych</w:t>
            </w: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 rozdział 5 pkt 4 –„IZ RPO zapewnia, że proces wsparcia osób, rodzin i środowisk zagrożonych ubóstwem lub wykluczeniem społecznym odbywa się w oparciu o ścieżkę reintegracji, stworzoną indywidualnie dla każdej osoby, rodziny, środowiska zagrożonego ubóstwem lub wykluczeniem społecznym, z uwzględnieniem diagnozy sytuacji problemowej, zasobów, potencjału, predyspozycji, potrzeb”.</w:t>
            </w:r>
          </w:p>
          <w:p w:rsidR="006F0DE3" w:rsidRPr="007E018C" w:rsidRDefault="006F0DE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Stosowanie ścieżki reintegracji pozwoli na dostosowanie działań indywidualnie do uczestnika projektu. Działanie takie korzystnie wpłynie na proces wsparcia i reintegracji społeczno-zawodowej osoby korzystającej ze wsparcia.</w:t>
            </w:r>
          </w:p>
        </w:tc>
      </w:tr>
    </w:tbl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06686F" w:rsidRPr="00EC1F63" w:rsidSect="00BB7DDE">
      <w:footerReference w:type="even" r:id="rId8"/>
      <w:footerReference w:type="default" r:id="rId9"/>
      <w:footnotePr>
        <w:numRestart w:val="eachPage"/>
      </w:footnotePr>
      <w:pgSz w:w="11906" w:h="16838"/>
      <w:pgMar w:top="1077" w:right="386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BC2" w:rsidRDefault="00425BC2">
      <w:r>
        <w:separator/>
      </w:r>
    </w:p>
  </w:endnote>
  <w:endnote w:type="continuationSeparator" w:id="1">
    <w:p w:rsidR="00425BC2" w:rsidRDefault="0042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772C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3520" w:rsidRDefault="00AB35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772C91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5542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B3520" w:rsidRDefault="00AB3520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BC2" w:rsidRDefault="00425BC2">
      <w:r>
        <w:separator/>
      </w:r>
    </w:p>
  </w:footnote>
  <w:footnote w:type="continuationSeparator" w:id="1">
    <w:p w:rsidR="00425BC2" w:rsidRDefault="00425BC2">
      <w:r>
        <w:continuationSeparator/>
      </w:r>
    </w:p>
  </w:footnote>
  <w:footnote w:id="2">
    <w:p w:rsidR="00DF6273" w:rsidRDefault="00DF6273" w:rsidP="00DF6273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Przyjęty kurs euro- 4,00 PLN.</w:t>
      </w:r>
    </w:p>
  </w:footnote>
  <w:footnote w:id="3">
    <w:p w:rsidR="00DF6273" w:rsidRDefault="00DF6273" w:rsidP="00DF6273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Ostateczna kwota dofinasowania zostanie określona w dokumentacji naboru wniosków w oparciu o deklaracje spełnienia kryteriów fakultatywnych przez Beneficjentów.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115"/>
    <w:multiLevelType w:val="hybridMultilevel"/>
    <w:tmpl w:val="2042E9D6"/>
    <w:lvl w:ilvl="0" w:tplc="6526E39C">
      <w:start w:val="1"/>
      <w:numFmt w:val="bullet"/>
      <w:lvlText w:val="–"/>
      <w:lvlJc w:val="left"/>
      <w:pPr>
        <w:ind w:left="7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1166500"/>
    <w:multiLevelType w:val="hybridMultilevel"/>
    <w:tmpl w:val="E392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3615"/>
    <w:multiLevelType w:val="hybridMultilevel"/>
    <w:tmpl w:val="1A1E410E"/>
    <w:lvl w:ilvl="0" w:tplc="D5A6C2F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8C92526"/>
    <w:multiLevelType w:val="hybridMultilevel"/>
    <w:tmpl w:val="19D6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20AE"/>
    <w:multiLevelType w:val="hybridMultilevel"/>
    <w:tmpl w:val="3600FEE2"/>
    <w:lvl w:ilvl="0" w:tplc="B1604410">
      <w:start w:val="12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316A"/>
    <w:multiLevelType w:val="hybridMultilevel"/>
    <w:tmpl w:val="AAD0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C3633"/>
    <w:multiLevelType w:val="hybridMultilevel"/>
    <w:tmpl w:val="47AADB74"/>
    <w:lvl w:ilvl="0" w:tplc="202ED13A">
      <w:start w:val="1"/>
      <w:numFmt w:val="decimal"/>
      <w:lvlText w:val="%1."/>
      <w:lvlJc w:val="left"/>
      <w:pPr>
        <w:ind w:left="75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02A500B"/>
    <w:multiLevelType w:val="hybridMultilevel"/>
    <w:tmpl w:val="ED7AE368"/>
    <w:lvl w:ilvl="0" w:tplc="3A5E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0740C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977C9"/>
    <w:multiLevelType w:val="hybridMultilevel"/>
    <w:tmpl w:val="5AE47326"/>
    <w:lvl w:ilvl="0" w:tplc="FDE82FE2">
      <w:start w:val="1"/>
      <w:numFmt w:val="decimal"/>
      <w:lvlText w:val="%1."/>
      <w:lvlJc w:val="left"/>
      <w:pPr>
        <w:ind w:left="6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4664A6D"/>
    <w:multiLevelType w:val="hybridMultilevel"/>
    <w:tmpl w:val="081A408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2765A"/>
    <w:multiLevelType w:val="hybridMultilevel"/>
    <w:tmpl w:val="7590A500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42BB9"/>
    <w:multiLevelType w:val="hybridMultilevel"/>
    <w:tmpl w:val="CB28572E"/>
    <w:lvl w:ilvl="0" w:tplc="FE384C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FFE117E"/>
    <w:multiLevelType w:val="hybridMultilevel"/>
    <w:tmpl w:val="901870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271CC"/>
    <w:multiLevelType w:val="hybridMultilevel"/>
    <w:tmpl w:val="686A4C40"/>
    <w:lvl w:ilvl="0" w:tplc="0415000B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AC684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FC3780A"/>
    <w:multiLevelType w:val="hybridMultilevel"/>
    <w:tmpl w:val="FAFE719A"/>
    <w:lvl w:ilvl="0" w:tplc="8C7E1F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0CBD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09A5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C4FDF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C4FFB"/>
    <w:multiLevelType w:val="hybridMultilevel"/>
    <w:tmpl w:val="E0D85B3E"/>
    <w:lvl w:ilvl="0" w:tplc="F528B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090F"/>
    <w:multiLevelType w:val="hybridMultilevel"/>
    <w:tmpl w:val="FB40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B01D6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6A1E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E65EC"/>
    <w:multiLevelType w:val="hybridMultilevel"/>
    <w:tmpl w:val="50E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8583C"/>
    <w:multiLevelType w:val="hybridMultilevel"/>
    <w:tmpl w:val="64D250AE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73A89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D1E80"/>
    <w:multiLevelType w:val="hybridMultilevel"/>
    <w:tmpl w:val="C8A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A0133"/>
    <w:multiLevelType w:val="hybridMultilevel"/>
    <w:tmpl w:val="8F74CF3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26E3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E712D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B2C9C"/>
    <w:multiLevelType w:val="hybridMultilevel"/>
    <w:tmpl w:val="7E5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FBB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7FB6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A3B47"/>
    <w:multiLevelType w:val="hybridMultilevel"/>
    <w:tmpl w:val="2B34E562"/>
    <w:lvl w:ilvl="0" w:tplc="6598084A">
      <w:start w:val="5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43138"/>
    <w:multiLevelType w:val="hybridMultilevel"/>
    <w:tmpl w:val="9174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56EE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16BA"/>
    <w:multiLevelType w:val="hybridMultilevel"/>
    <w:tmpl w:val="DFBA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440ED"/>
    <w:multiLevelType w:val="hybridMultilevel"/>
    <w:tmpl w:val="F24E4B18"/>
    <w:lvl w:ilvl="0" w:tplc="925A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50B43"/>
    <w:multiLevelType w:val="hybridMultilevel"/>
    <w:tmpl w:val="956605FA"/>
    <w:lvl w:ilvl="0" w:tplc="6B0C2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F2B02"/>
    <w:multiLevelType w:val="hybridMultilevel"/>
    <w:tmpl w:val="C4463648"/>
    <w:lvl w:ilvl="0" w:tplc="8E9218B2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B4EE0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F300B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B77A8"/>
    <w:multiLevelType w:val="hybridMultilevel"/>
    <w:tmpl w:val="70726854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48B3"/>
    <w:multiLevelType w:val="hybridMultilevel"/>
    <w:tmpl w:val="63D664AA"/>
    <w:lvl w:ilvl="0" w:tplc="F4FE503C">
      <w:start w:val="1"/>
      <w:numFmt w:val="decimal"/>
      <w:lvlText w:val="%1."/>
      <w:lvlJc w:val="left"/>
      <w:pPr>
        <w:ind w:left="394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E1410F4"/>
    <w:multiLevelType w:val="hybridMultilevel"/>
    <w:tmpl w:val="2AD6DFE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5"/>
  </w:num>
  <w:num w:numId="7">
    <w:abstractNumId w:val="46"/>
  </w:num>
  <w:num w:numId="8">
    <w:abstractNumId w:val="39"/>
  </w:num>
  <w:num w:numId="9">
    <w:abstractNumId w:val="10"/>
  </w:num>
  <w:num w:numId="10">
    <w:abstractNumId w:val="0"/>
  </w:num>
  <w:num w:numId="11">
    <w:abstractNumId w:val="16"/>
  </w:num>
  <w:num w:numId="12">
    <w:abstractNumId w:val="20"/>
  </w:num>
  <w:num w:numId="13">
    <w:abstractNumId w:val="36"/>
  </w:num>
  <w:num w:numId="14">
    <w:abstractNumId w:val="40"/>
  </w:num>
  <w:num w:numId="15">
    <w:abstractNumId w:val="37"/>
  </w:num>
  <w:num w:numId="16">
    <w:abstractNumId w:val="7"/>
  </w:num>
  <w:num w:numId="17">
    <w:abstractNumId w:val="21"/>
  </w:num>
  <w:num w:numId="18">
    <w:abstractNumId w:val="45"/>
  </w:num>
  <w:num w:numId="19">
    <w:abstractNumId w:val="6"/>
  </w:num>
  <w:num w:numId="20">
    <w:abstractNumId w:val="9"/>
  </w:num>
  <w:num w:numId="21">
    <w:abstractNumId w:val="43"/>
  </w:num>
  <w:num w:numId="22">
    <w:abstractNumId w:val="25"/>
  </w:num>
  <w:num w:numId="23">
    <w:abstractNumId w:val="13"/>
  </w:num>
  <w:num w:numId="24">
    <w:abstractNumId w:val="28"/>
  </w:num>
  <w:num w:numId="25">
    <w:abstractNumId w:val="17"/>
  </w:num>
  <w:num w:numId="26">
    <w:abstractNumId w:val="33"/>
  </w:num>
  <w:num w:numId="27">
    <w:abstractNumId w:val="2"/>
  </w:num>
  <w:num w:numId="28">
    <w:abstractNumId w:val="32"/>
  </w:num>
  <w:num w:numId="29">
    <w:abstractNumId w:val="22"/>
  </w:num>
  <w:num w:numId="30">
    <w:abstractNumId w:val="12"/>
  </w:num>
  <w:num w:numId="31">
    <w:abstractNumId w:val="38"/>
  </w:num>
  <w:num w:numId="32">
    <w:abstractNumId w:val="1"/>
  </w:num>
  <w:num w:numId="33">
    <w:abstractNumId w:val="3"/>
  </w:num>
  <w:num w:numId="34">
    <w:abstractNumId w:val="23"/>
  </w:num>
  <w:num w:numId="35">
    <w:abstractNumId w:val="18"/>
  </w:num>
  <w:num w:numId="36">
    <w:abstractNumId w:val="8"/>
  </w:num>
  <w:num w:numId="37">
    <w:abstractNumId w:val="24"/>
  </w:num>
  <w:num w:numId="38">
    <w:abstractNumId w:val="11"/>
  </w:num>
  <w:num w:numId="39">
    <w:abstractNumId w:val="41"/>
  </w:num>
  <w:num w:numId="40">
    <w:abstractNumId w:val="35"/>
  </w:num>
  <w:num w:numId="41">
    <w:abstractNumId w:val="42"/>
  </w:num>
  <w:num w:numId="42">
    <w:abstractNumId w:val="44"/>
  </w:num>
  <w:num w:numId="43">
    <w:abstractNumId w:val="34"/>
  </w:num>
  <w:num w:numId="44">
    <w:abstractNumId w:val="27"/>
  </w:num>
  <w:num w:numId="45">
    <w:abstractNumId w:val="30"/>
  </w:num>
  <w:num w:numId="46">
    <w:abstractNumId w:val="26"/>
  </w:num>
  <w:num w:numId="47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7E00"/>
    <w:rsid w:val="00005BB0"/>
    <w:rsid w:val="00006AF9"/>
    <w:rsid w:val="00006C31"/>
    <w:rsid w:val="0000785D"/>
    <w:rsid w:val="00014335"/>
    <w:rsid w:val="00014689"/>
    <w:rsid w:val="0001756E"/>
    <w:rsid w:val="000203B2"/>
    <w:rsid w:val="00021E3C"/>
    <w:rsid w:val="00026A2C"/>
    <w:rsid w:val="0003189D"/>
    <w:rsid w:val="00032111"/>
    <w:rsid w:val="00034D90"/>
    <w:rsid w:val="00035FC3"/>
    <w:rsid w:val="000364C3"/>
    <w:rsid w:val="000375D1"/>
    <w:rsid w:val="00040B04"/>
    <w:rsid w:val="00041D30"/>
    <w:rsid w:val="00041D97"/>
    <w:rsid w:val="000432FE"/>
    <w:rsid w:val="000440F4"/>
    <w:rsid w:val="0004482C"/>
    <w:rsid w:val="00044FF7"/>
    <w:rsid w:val="000460DB"/>
    <w:rsid w:val="00046934"/>
    <w:rsid w:val="00051AF1"/>
    <w:rsid w:val="00051D0B"/>
    <w:rsid w:val="00051E06"/>
    <w:rsid w:val="00052049"/>
    <w:rsid w:val="00052915"/>
    <w:rsid w:val="00056919"/>
    <w:rsid w:val="000607E7"/>
    <w:rsid w:val="000629AE"/>
    <w:rsid w:val="00063789"/>
    <w:rsid w:val="00064997"/>
    <w:rsid w:val="0006650C"/>
    <w:rsid w:val="0006686F"/>
    <w:rsid w:val="00067AD8"/>
    <w:rsid w:val="00067D80"/>
    <w:rsid w:val="00070729"/>
    <w:rsid w:val="0007361A"/>
    <w:rsid w:val="00074969"/>
    <w:rsid w:val="000751E5"/>
    <w:rsid w:val="00077E3C"/>
    <w:rsid w:val="00077F7F"/>
    <w:rsid w:val="000815F8"/>
    <w:rsid w:val="000828AF"/>
    <w:rsid w:val="00084E2D"/>
    <w:rsid w:val="0008633E"/>
    <w:rsid w:val="0008647E"/>
    <w:rsid w:val="000873FF"/>
    <w:rsid w:val="00087694"/>
    <w:rsid w:val="00093A96"/>
    <w:rsid w:val="00094BB3"/>
    <w:rsid w:val="000960CD"/>
    <w:rsid w:val="000963BC"/>
    <w:rsid w:val="000A1ADD"/>
    <w:rsid w:val="000B014C"/>
    <w:rsid w:val="000B308F"/>
    <w:rsid w:val="000B615F"/>
    <w:rsid w:val="000B68A8"/>
    <w:rsid w:val="000C1108"/>
    <w:rsid w:val="000C1B04"/>
    <w:rsid w:val="000C3BD9"/>
    <w:rsid w:val="000C495D"/>
    <w:rsid w:val="000C4CFF"/>
    <w:rsid w:val="000C5752"/>
    <w:rsid w:val="000D0131"/>
    <w:rsid w:val="000D0418"/>
    <w:rsid w:val="000D35C2"/>
    <w:rsid w:val="000E1834"/>
    <w:rsid w:val="000E3D89"/>
    <w:rsid w:val="000E4EB1"/>
    <w:rsid w:val="000E59ED"/>
    <w:rsid w:val="000E5A73"/>
    <w:rsid w:val="000E5F5F"/>
    <w:rsid w:val="000F15C8"/>
    <w:rsid w:val="000F4F5A"/>
    <w:rsid w:val="000F54FD"/>
    <w:rsid w:val="000F5FD2"/>
    <w:rsid w:val="001022D5"/>
    <w:rsid w:val="00103677"/>
    <w:rsid w:val="00103729"/>
    <w:rsid w:val="001062D3"/>
    <w:rsid w:val="00106F68"/>
    <w:rsid w:val="00110329"/>
    <w:rsid w:val="00113111"/>
    <w:rsid w:val="00114D69"/>
    <w:rsid w:val="00115B56"/>
    <w:rsid w:val="00117EDD"/>
    <w:rsid w:val="00122F45"/>
    <w:rsid w:val="00124948"/>
    <w:rsid w:val="001260B4"/>
    <w:rsid w:val="00131372"/>
    <w:rsid w:val="00132DBC"/>
    <w:rsid w:val="00133531"/>
    <w:rsid w:val="00134A89"/>
    <w:rsid w:val="001359EE"/>
    <w:rsid w:val="00140A3B"/>
    <w:rsid w:val="00140CBF"/>
    <w:rsid w:val="0014126E"/>
    <w:rsid w:val="00141AF6"/>
    <w:rsid w:val="00141BE5"/>
    <w:rsid w:val="001456B7"/>
    <w:rsid w:val="00147866"/>
    <w:rsid w:val="00147C36"/>
    <w:rsid w:val="00147C5D"/>
    <w:rsid w:val="0015115C"/>
    <w:rsid w:val="00151639"/>
    <w:rsid w:val="00151E92"/>
    <w:rsid w:val="00156EB4"/>
    <w:rsid w:val="00161D10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3099"/>
    <w:rsid w:val="001734B6"/>
    <w:rsid w:val="001751D9"/>
    <w:rsid w:val="0017544D"/>
    <w:rsid w:val="0017563F"/>
    <w:rsid w:val="00177864"/>
    <w:rsid w:val="0018038D"/>
    <w:rsid w:val="001804C7"/>
    <w:rsid w:val="00180B35"/>
    <w:rsid w:val="00182FD6"/>
    <w:rsid w:val="00190B66"/>
    <w:rsid w:val="0019212B"/>
    <w:rsid w:val="00192189"/>
    <w:rsid w:val="00192858"/>
    <w:rsid w:val="001959E5"/>
    <w:rsid w:val="001A0517"/>
    <w:rsid w:val="001A2A9A"/>
    <w:rsid w:val="001A34CF"/>
    <w:rsid w:val="001A3844"/>
    <w:rsid w:val="001A4450"/>
    <w:rsid w:val="001A6CA3"/>
    <w:rsid w:val="001A7A0A"/>
    <w:rsid w:val="001B2262"/>
    <w:rsid w:val="001B3292"/>
    <w:rsid w:val="001B7F9D"/>
    <w:rsid w:val="001C0EF7"/>
    <w:rsid w:val="001C31C9"/>
    <w:rsid w:val="001C3A9F"/>
    <w:rsid w:val="001C4492"/>
    <w:rsid w:val="001C4A61"/>
    <w:rsid w:val="001C61A2"/>
    <w:rsid w:val="001C6C53"/>
    <w:rsid w:val="001D0DEB"/>
    <w:rsid w:val="001D11A8"/>
    <w:rsid w:val="001D149F"/>
    <w:rsid w:val="001D69A9"/>
    <w:rsid w:val="001D7EC0"/>
    <w:rsid w:val="001E1F3E"/>
    <w:rsid w:val="001E259E"/>
    <w:rsid w:val="001E434F"/>
    <w:rsid w:val="001E4D07"/>
    <w:rsid w:val="001E4DF7"/>
    <w:rsid w:val="001E4F69"/>
    <w:rsid w:val="001E7754"/>
    <w:rsid w:val="001F0F48"/>
    <w:rsid w:val="001F2EA6"/>
    <w:rsid w:val="001F30CA"/>
    <w:rsid w:val="001F4BB3"/>
    <w:rsid w:val="001F5A4B"/>
    <w:rsid w:val="001F66CA"/>
    <w:rsid w:val="001F7F10"/>
    <w:rsid w:val="0020023C"/>
    <w:rsid w:val="00201B84"/>
    <w:rsid w:val="002021F6"/>
    <w:rsid w:val="002044D9"/>
    <w:rsid w:val="0020697C"/>
    <w:rsid w:val="00212ED9"/>
    <w:rsid w:val="002151CF"/>
    <w:rsid w:val="0021641D"/>
    <w:rsid w:val="00223B64"/>
    <w:rsid w:val="00231827"/>
    <w:rsid w:val="00232B58"/>
    <w:rsid w:val="00234F46"/>
    <w:rsid w:val="00235DEC"/>
    <w:rsid w:val="00240AD5"/>
    <w:rsid w:val="00241A44"/>
    <w:rsid w:val="00244167"/>
    <w:rsid w:val="00245DEB"/>
    <w:rsid w:val="002465CC"/>
    <w:rsid w:val="002470FC"/>
    <w:rsid w:val="002473D5"/>
    <w:rsid w:val="0025244D"/>
    <w:rsid w:val="00252926"/>
    <w:rsid w:val="00252E50"/>
    <w:rsid w:val="002534C4"/>
    <w:rsid w:val="00253550"/>
    <w:rsid w:val="00253738"/>
    <w:rsid w:val="00253A65"/>
    <w:rsid w:val="0025656E"/>
    <w:rsid w:val="00256ED0"/>
    <w:rsid w:val="002624B2"/>
    <w:rsid w:val="002707E0"/>
    <w:rsid w:val="002716F7"/>
    <w:rsid w:val="00272DC4"/>
    <w:rsid w:val="00272F44"/>
    <w:rsid w:val="002737B1"/>
    <w:rsid w:val="0027759B"/>
    <w:rsid w:val="00277DC0"/>
    <w:rsid w:val="00281588"/>
    <w:rsid w:val="00282835"/>
    <w:rsid w:val="00282ACF"/>
    <w:rsid w:val="00282D5F"/>
    <w:rsid w:val="00283FD5"/>
    <w:rsid w:val="002842D9"/>
    <w:rsid w:val="00287393"/>
    <w:rsid w:val="00292E14"/>
    <w:rsid w:val="00294035"/>
    <w:rsid w:val="00295047"/>
    <w:rsid w:val="00295352"/>
    <w:rsid w:val="002955D4"/>
    <w:rsid w:val="002A0C10"/>
    <w:rsid w:val="002A1F96"/>
    <w:rsid w:val="002A2A2D"/>
    <w:rsid w:val="002A3215"/>
    <w:rsid w:val="002A3B9F"/>
    <w:rsid w:val="002A4729"/>
    <w:rsid w:val="002A47C6"/>
    <w:rsid w:val="002A4BA4"/>
    <w:rsid w:val="002A58D8"/>
    <w:rsid w:val="002A7151"/>
    <w:rsid w:val="002B04A6"/>
    <w:rsid w:val="002B1500"/>
    <w:rsid w:val="002B2E5C"/>
    <w:rsid w:val="002B33D2"/>
    <w:rsid w:val="002B4219"/>
    <w:rsid w:val="002B5824"/>
    <w:rsid w:val="002B5D42"/>
    <w:rsid w:val="002B73FD"/>
    <w:rsid w:val="002C10C1"/>
    <w:rsid w:val="002C21FB"/>
    <w:rsid w:val="002C2479"/>
    <w:rsid w:val="002C2967"/>
    <w:rsid w:val="002D065B"/>
    <w:rsid w:val="002D196D"/>
    <w:rsid w:val="002D5AAF"/>
    <w:rsid w:val="002D6907"/>
    <w:rsid w:val="002E1D5D"/>
    <w:rsid w:val="002E2879"/>
    <w:rsid w:val="002E2A3C"/>
    <w:rsid w:val="002E2CD0"/>
    <w:rsid w:val="002E4AE9"/>
    <w:rsid w:val="002E6CC5"/>
    <w:rsid w:val="002E763C"/>
    <w:rsid w:val="002F19B5"/>
    <w:rsid w:val="002F2114"/>
    <w:rsid w:val="002F27AE"/>
    <w:rsid w:val="002F2DDF"/>
    <w:rsid w:val="002F37AD"/>
    <w:rsid w:val="00300F83"/>
    <w:rsid w:val="00303DD4"/>
    <w:rsid w:val="003062FD"/>
    <w:rsid w:val="00306646"/>
    <w:rsid w:val="00307742"/>
    <w:rsid w:val="00312CDC"/>
    <w:rsid w:val="00313B98"/>
    <w:rsid w:val="00313E52"/>
    <w:rsid w:val="00314684"/>
    <w:rsid w:val="00315636"/>
    <w:rsid w:val="00316E87"/>
    <w:rsid w:val="003177BE"/>
    <w:rsid w:val="0032098E"/>
    <w:rsid w:val="00321084"/>
    <w:rsid w:val="003310D1"/>
    <w:rsid w:val="0033443A"/>
    <w:rsid w:val="0033448F"/>
    <w:rsid w:val="00340277"/>
    <w:rsid w:val="00345B53"/>
    <w:rsid w:val="00346863"/>
    <w:rsid w:val="003468ED"/>
    <w:rsid w:val="00352A97"/>
    <w:rsid w:val="00352DF4"/>
    <w:rsid w:val="00353C7D"/>
    <w:rsid w:val="00355E97"/>
    <w:rsid w:val="00356DF1"/>
    <w:rsid w:val="003571F1"/>
    <w:rsid w:val="0036024A"/>
    <w:rsid w:val="00360495"/>
    <w:rsid w:val="00362A69"/>
    <w:rsid w:val="0036331A"/>
    <w:rsid w:val="00363EBC"/>
    <w:rsid w:val="00365CD5"/>
    <w:rsid w:val="00367D72"/>
    <w:rsid w:val="0037428D"/>
    <w:rsid w:val="003747BF"/>
    <w:rsid w:val="00375F18"/>
    <w:rsid w:val="00376241"/>
    <w:rsid w:val="0037651C"/>
    <w:rsid w:val="003852F5"/>
    <w:rsid w:val="00391412"/>
    <w:rsid w:val="00392F46"/>
    <w:rsid w:val="00393B1D"/>
    <w:rsid w:val="00396616"/>
    <w:rsid w:val="003A2F9A"/>
    <w:rsid w:val="003A5B4E"/>
    <w:rsid w:val="003A5BA4"/>
    <w:rsid w:val="003A6509"/>
    <w:rsid w:val="003A6F63"/>
    <w:rsid w:val="003A7168"/>
    <w:rsid w:val="003B0729"/>
    <w:rsid w:val="003B09D7"/>
    <w:rsid w:val="003B5779"/>
    <w:rsid w:val="003B7D0D"/>
    <w:rsid w:val="003C1AA7"/>
    <w:rsid w:val="003C33C4"/>
    <w:rsid w:val="003C5102"/>
    <w:rsid w:val="003D14D1"/>
    <w:rsid w:val="003D3AEE"/>
    <w:rsid w:val="003E2768"/>
    <w:rsid w:val="003F2488"/>
    <w:rsid w:val="003F50D7"/>
    <w:rsid w:val="003F56F5"/>
    <w:rsid w:val="003F612C"/>
    <w:rsid w:val="003F6ABF"/>
    <w:rsid w:val="003F6B01"/>
    <w:rsid w:val="003F7ABC"/>
    <w:rsid w:val="004012C0"/>
    <w:rsid w:val="00402FD0"/>
    <w:rsid w:val="00403EF1"/>
    <w:rsid w:val="0040555F"/>
    <w:rsid w:val="00407022"/>
    <w:rsid w:val="004128C1"/>
    <w:rsid w:val="00412CFE"/>
    <w:rsid w:val="00414845"/>
    <w:rsid w:val="00414D51"/>
    <w:rsid w:val="0041741C"/>
    <w:rsid w:val="004207E3"/>
    <w:rsid w:val="00421999"/>
    <w:rsid w:val="004224CD"/>
    <w:rsid w:val="00422C41"/>
    <w:rsid w:val="00423650"/>
    <w:rsid w:val="00423A6E"/>
    <w:rsid w:val="004243FC"/>
    <w:rsid w:val="0042442D"/>
    <w:rsid w:val="00425BC2"/>
    <w:rsid w:val="00426EE5"/>
    <w:rsid w:val="00430276"/>
    <w:rsid w:val="004341C5"/>
    <w:rsid w:val="00434574"/>
    <w:rsid w:val="00436127"/>
    <w:rsid w:val="00440D99"/>
    <w:rsid w:val="0044109A"/>
    <w:rsid w:val="004434C7"/>
    <w:rsid w:val="00443775"/>
    <w:rsid w:val="00445FA4"/>
    <w:rsid w:val="00447D69"/>
    <w:rsid w:val="00447EE6"/>
    <w:rsid w:val="00450534"/>
    <w:rsid w:val="00452608"/>
    <w:rsid w:val="00453679"/>
    <w:rsid w:val="00453715"/>
    <w:rsid w:val="004537AA"/>
    <w:rsid w:val="00454AAF"/>
    <w:rsid w:val="0045542F"/>
    <w:rsid w:val="00455697"/>
    <w:rsid w:val="00456A3C"/>
    <w:rsid w:val="0046020E"/>
    <w:rsid w:val="0046133C"/>
    <w:rsid w:val="00462B41"/>
    <w:rsid w:val="00463831"/>
    <w:rsid w:val="00463E91"/>
    <w:rsid w:val="00464197"/>
    <w:rsid w:val="004648EB"/>
    <w:rsid w:val="00464B91"/>
    <w:rsid w:val="0047107B"/>
    <w:rsid w:val="004711D8"/>
    <w:rsid w:val="0047334C"/>
    <w:rsid w:val="00476444"/>
    <w:rsid w:val="00482133"/>
    <w:rsid w:val="004826B8"/>
    <w:rsid w:val="004854AA"/>
    <w:rsid w:val="00485E9F"/>
    <w:rsid w:val="00485EF3"/>
    <w:rsid w:val="00486DC1"/>
    <w:rsid w:val="00491550"/>
    <w:rsid w:val="00493120"/>
    <w:rsid w:val="004954AD"/>
    <w:rsid w:val="00496EDB"/>
    <w:rsid w:val="00497ED0"/>
    <w:rsid w:val="004A4214"/>
    <w:rsid w:val="004A4B9C"/>
    <w:rsid w:val="004A5155"/>
    <w:rsid w:val="004A6D1D"/>
    <w:rsid w:val="004A7D5B"/>
    <w:rsid w:val="004B2655"/>
    <w:rsid w:val="004B3B71"/>
    <w:rsid w:val="004B3D4B"/>
    <w:rsid w:val="004B4A5C"/>
    <w:rsid w:val="004B522F"/>
    <w:rsid w:val="004C1A4E"/>
    <w:rsid w:val="004C2D12"/>
    <w:rsid w:val="004C3EEA"/>
    <w:rsid w:val="004C3FBB"/>
    <w:rsid w:val="004C467D"/>
    <w:rsid w:val="004C5743"/>
    <w:rsid w:val="004C6E7B"/>
    <w:rsid w:val="004D018C"/>
    <w:rsid w:val="004D0478"/>
    <w:rsid w:val="004D186C"/>
    <w:rsid w:val="004D6BE0"/>
    <w:rsid w:val="004E279B"/>
    <w:rsid w:val="004E4AED"/>
    <w:rsid w:val="004E4B28"/>
    <w:rsid w:val="004E4D96"/>
    <w:rsid w:val="004E509A"/>
    <w:rsid w:val="004E5864"/>
    <w:rsid w:val="004E7A56"/>
    <w:rsid w:val="004F0998"/>
    <w:rsid w:val="004F0EA9"/>
    <w:rsid w:val="004F226A"/>
    <w:rsid w:val="004F7088"/>
    <w:rsid w:val="004F7C8C"/>
    <w:rsid w:val="00501CE1"/>
    <w:rsid w:val="00501D4E"/>
    <w:rsid w:val="0050270E"/>
    <w:rsid w:val="00504038"/>
    <w:rsid w:val="0050550E"/>
    <w:rsid w:val="005061E7"/>
    <w:rsid w:val="0050639E"/>
    <w:rsid w:val="005068CE"/>
    <w:rsid w:val="00507889"/>
    <w:rsid w:val="0051458C"/>
    <w:rsid w:val="0051497C"/>
    <w:rsid w:val="00520A5A"/>
    <w:rsid w:val="00522615"/>
    <w:rsid w:val="0052280B"/>
    <w:rsid w:val="005267DA"/>
    <w:rsid w:val="00531BA3"/>
    <w:rsid w:val="0053457C"/>
    <w:rsid w:val="005373A5"/>
    <w:rsid w:val="00537CD6"/>
    <w:rsid w:val="00540585"/>
    <w:rsid w:val="0054097F"/>
    <w:rsid w:val="005422A2"/>
    <w:rsid w:val="005429D6"/>
    <w:rsid w:val="00551B6E"/>
    <w:rsid w:val="00556290"/>
    <w:rsid w:val="00556AAB"/>
    <w:rsid w:val="00560B4C"/>
    <w:rsid w:val="005614E5"/>
    <w:rsid w:val="00562321"/>
    <w:rsid w:val="00566007"/>
    <w:rsid w:val="00567446"/>
    <w:rsid w:val="0057019F"/>
    <w:rsid w:val="00570E43"/>
    <w:rsid w:val="00571407"/>
    <w:rsid w:val="00573575"/>
    <w:rsid w:val="0057416C"/>
    <w:rsid w:val="00574B62"/>
    <w:rsid w:val="00574EBD"/>
    <w:rsid w:val="00576C8B"/>
    <w:rsid w:val="005772AB"/>
    <w:rsid w:val="00580175"/>
    <w:rsid w:val="0058361C"/>
    <w:rsid w:val="00584A0A"/>
    <w:rsid w:val="0058511E"/>
    <w:rsid w:val="00585D0E"/>
    <w:rsid w:val="00587E1D"/>
    <w:rsid w:val="005959FF"/>
    <w:rsid w:val="005A044D"/>
    <w:rsid w:val="005A2CC0"/>
    <w:rsid w:val="005A4C8B"/>
    <w:rsid w:val="005A52EE"/>
    <w:rsid w:val="005A65C0"/>
    <w:rsid w:val="005B074E"/>
    <w:rsid w:val="005B10F2"/>
    <w:rsid w:val="005B12FB"/>
    <w:rsid w:val="005B1AD0"/>
    <w:rsid w:val="005B22E1"/>
    <w:rsid w:val="005B2D62"/>
    <w:rsid w:val="005B669C"/>
    <w:rsid w:val="005B7634"/>
    <w:rsid w:val="005C09EF"/>
    <w:rsid w:val="005C0DB7"/>
    <w:rsid w:val="005C12E7"/>
    <w:rsid w:val="005C2B4B"/>
    <w:rsid w:val="005C40CE"/>
    <w:rsid w:val="005C490E"/>
    <w:rsid w:val="005C514F"/>
    <w:rsid w:val="005C5324"/>
    <w:rsid w:val="005C5355"/>
    <w:rsid w:val="005C56CF"/>
    <w:rsid w:val="005C5844"/>
    <w:rsid w:val="005C5908"/>
    <w:rsid w:val="005C5C26"/>
    <w:rsid w:val="005D0EE6"/>
    <w:rsid w:val="005D2D51"/>
    <w:rsid w:val="005D3303"/>
    <w:rsid w:val="005D5233"/>
    <w:rsid w:val="005D78E4"/>
    <w:rsid w:val="005E0884"/>
    <w:rsid w:val="005E0D6F"/>
    <w:rsid w:val="005E1B7F"/>
    <w:rsid w:val="005E251D"/>
    <w:rsid w:val="005E7921"/>
    <w:rsid w:val="005F060C"/>
    <w:rsid w:val="005F0ECA"/>
    <w:rsid w:val="005F1525"/>
    <w:rsid w:val="005F1927"/>
    <w:rsid w:val="005F3102"/>
    <w:rsid w:val="005F40E5"/>
    <w:rsid w:val="005F4968"/>
    <w:rsid w:val="005F4BAC"/>
    <w:rsid w:val="005F5CF0"/>
    <w:rsid w:val="00600C57"/>
    <w:rsid w:val="00602742"/>
    <w:rsid w:val="006044CA"/>
    <w:rsid w:val="006047E9"/>
    <w:rsid w:val="00610A11"/>
    <w:rsid w:val="00612145"/>
    <w:rsid w:val="00615BEE"/>
    <w:rsid w:val="006166D7"/>
    <w:rsid w:val="0062010D"/>
    <w:rsid w:val="006206F3"/>
    <w:rsid w:val="00620FC5"/>
    <w:rsid w:val="006213D7"/>
    <w:rsid w:val="00621445"/>
    <w:rsid w:val="00622655"/>
    <w:rsid w:val="00632370"/>
    <w:rsid w:val="0063240B"/>
    <w:rsid w:val="00635BE4"/>
    <w:rsid w:val="00635C14"/>
    <w:rsid w:val="00637E00"/>
    <w:rsid w:val="00640A68"/>
    <w:rsid w:val="00640F83"/>
    <w:rsid w:val="00642A2C"/>
    <w:rsid w:val="006503E6"/>
    <w:rsid w:val="00653704"/>
    <w:rsid w:val="00653ACF"/>
    <w:rsid w:val="006565D0"/>
    <w:rsid w:val="006575F4"/>
    <w:rsid w:val="00660AAE"/>
    <w:rsid w:val="006637A6"/>
    <w:rsid w:val="00663E7B"/>
    <w:rsid w:val="006671E0"/>
    <w:rsid w:val="00670857"/>
    <w:rsid w:val="0067157D"/>
    <w:rsid w:val="00672431"/>
    <w:rsid w:val="006759C5"/>
    <w:rsid w:val="0067783D"/>
    <w:rsid w:val="0068311A"/>
    <w:rsid w:val="006857E0"/>
    <w:rsid w:val="00685F76"/>
    <w:rsid w:val="00686AAE"/>
    <w:rsid w:val="00687B50"/>
    <w:rsid w:val="00690653"/>
    <w:rsid w:val="00692523"/>
    <w:rsid w:val="00695A1D"/>
    <w:rsid w:val="00695A20"/>
    <w:rsid w:val="006A365E"/>
    <w:rsid w:val="006A3C9C"/>
    <w:rsid w:val="006A6B6A"/>
    <w:rsid w:val="006A6C09"/>
    <w:rsid w:val="006A7BAD"/>
    <w:rsid w:val="006B079B"/>
    <w:rsid w:val="006B1FF9"/>
    <w:rsid w:val="006B6ADB"/>
    <w:rsid w:val="006B7D86"/>
    <w:rsid w:val="006C059F"/>
    <w:rsid w:val="006C2175"/>
    <w:rsid w:val="006C25EF"/>
    <w:rsid w:val="006D290C"/>
    <w:rsid w:val="006D3371"/>
    <w:rsid w:val="006D5CDB"/>
    <w:rsid w:val="006D5DE3"/>
    <w:rsid w:val="006D643A"/>
    <w:rsid w:val="006E05C5"/>
    <w:rsid w:val="006E5BBB"/>
    <w:rsid w:val="006F01F9"/>
    <w:rsid w:val="006F0889"/>
    <w:rsid w:val="006F0DE3"/>
    <w:rsid w:val="006F21C0"/>
    <w:rsid w:val="006F2E9D"/>
    <w:rsid w:val="006F5C61"/>
    <w:rsid w:val="006F5DAE"/>
    <w:rsid w:val="007014D7"/>
    <w:rsid w:val="00701A94"/>
    <w:rsid w:val="00703004"/>
    <w:rsid w:val="007037B7"/>
    <w:rsid w:val="00704015"/>
    <w:rsid w:val="00705AE9"/>
    <w:rsid w:val="00706B67"/>
    <w:rsid w:val="00706C70"/>
    <w:rsid w:val="007100F2"/>
    <w:rsid w:val="007105EE"/>
    <w:rsid w:val="007115E1"/>
    <w:rsid w:val="00712F75"/>
    <w:rsid w:val="007159C1"/>
    <w:rsid w:val="00721357"/>
    <w:rsid w:val="00721EEC"/>
    <w:rsid w:val="00722030"/>
    <w:rsid w:val="00722F71"/>
    <w:rsid w:val="00725B6D"/>
    <w:rsid w:val="00726A25"/>
    <w:rsid w:val="00727588"/>
    <w:rsid w:val="0073008E"/>
    <w:rsid w:val="0073048C"/>
    <w:rsid w:val="00736205"/>
    <w:rsid w:val="00742D22"/>
    <w:rsid w:val="00744646"/>
    <w:rsid w:val="00744CB2"/>
    <w:rsid w:val="00744D88"/>
    <w:rsid w:val="007475EA"/>
    <w:rsid w:val="00751549"/>
    <w:rsid w:val="0075255C"/>
    <w:rsid w:val="00753B22"/>
    <w:rsid w:val="007542E7"/>
    <w:rsid w:val="00754E0C"/>
    <w:rsid w:val="00760BA6"/>
    <w:rsid w:val="007619E2"/>
    <w:rsid w:val="00761AFC"/>
    <w:rsid w:val="007624E3"/>
    <w:rsid w:val="00762680"/>
    <w:rsid w:val="007640D6"/>
    <w:rsid w:val="007646C2"/>
    <w:rsid w:val="007665E8"/>
    <w:rsid w:val="007669F7"/>
    <w:rsid w:val="007675DE"/>
    <w:rsid w:val="007700B5"/>
    <w:rsid w:val="00770380"/>
    <w:rsid w:val="00770499"/>
    <w:rsid w:val="007724D0"/>
    <w:rsid w:val="00772C91"/>
    <w:rsid w:val="0077384D"/>
    <w:rsid w:val="007773FF"/>
    <w:rsid w:val="00781192"/>
    <w:rsid w:val="0078201B"/>
    <w:rsid w:val="00786D9B"/>
    <w:rsid w:val="00787FE9"/>
    <w:rsid w:val="007925E3"/>
    <w:rsid w:val="00792E8E"/>
    <w:rsid w:val="007A120C"/>
    <w:rsid w:val="007A17AC"/>
    <w:rsid w:val="007A2829"/>
    <w:rsid w:val="007A38F5"/>
    <w:rsid w:val="007A634D"/>
    <w:rsid w:val="007B3E5E"/>
    <w:rsid w:val="007B5CB8"/>
    <w:rsid w:val="007B6322"/>
    <w:rsid w:val="007C1385"/>
    <w:rsid w:val="007C2EBA"/>
    <w:rsid w:val="007C4894"/>
    <w:rsid w:val="007C4986"/>
    <w:rsid w:val="007C5964"/>
    <w:rsid w:val="007C7B16"/>
    <w:rsid w:val="007D2C39"/>
    <w:rsid w:val="007D39CC"/>
    <w:rsid w:val="007E005E"/>
    <w:rsid w:val="007E018C"/>
    <w:rsid w:val="007E19FE"/>
    <w:rsid w:val="007E6014"/>
    <w:rsid w:val="007E7BE2"/>
    <w:rsid w:val="007F1221"/>
    <w:rsid w:val="007F309D"/>
    <w:rsid w:val="007F4309"/>
    <w:rsid w:val="007F6299"/>
    <w:rsid w:val="007F7004"/>
    <w:rsid w:val="007F7D24"/>
    <w:rsid w:val="00800EAB"/>
    <w:rsid w:val="00802D18"/>
    <w:rsid w:val="00802FBF"/>
    <w:rsid w:val="008044BB"/>
    <w:rsid w:val="00805891"/>
    <w:rsid w:val="00807061"/>
    <w:rsid w:val="00810D3C"/>
    <w:rsid w:val="00814033"/>
    <w:rsid w:val="00816DDB"/>
    <w:rsid w:val="0081768B"/>
    <w:rsid w:val="00820A7C"/>
    <w:rsid w:val="00821158"/>
    <w:rsid w:val="00822214"/>
    <w:rsid w:val="00822777"/>
    <w:rsid w:val="008259CF"/>
    <w:rsid w:val="008263CA"/>
    <w:rsid w:val="008265E6"/>
    <w:rsid w:val="00826B45"/>
    <w:rsid w:val="00830B50"/>
    <w:rsid w:val="00833AD2"/>
    <w:rsid w:val="00836169"/>
    <w:rsid w:val="008364F2"/>
    <w:rsid w:val="00837945"/>
    <w:rsid w:val="008419AC"/>
    <w:rsid w:val="00843479"/>
    <w:rsid w:val="00844784"/>
    <w:rsid w:val="008450F3"/>
    <w:rsid w:val="00851C8B"/>
    <w:rsid w:val="0085363F"/>
    <w:rsid w:val="0085566A"/>
    <w:rsid w:val="00857174"/>
    <w:rsid w:val="00857953"/>
    <w:rsid w:val="00860D89"/>
    <w:rsid w:val="0086287E"/>
    <w:rsid w:val="00862FA0"/>
    <w:rsid w:val="008635C6"/>
    <w:rsid w:val="00863BA5"/>
    <w:rsid w:val="008647CF"/>
    <w:rsid w:val="00871562"/>
    <w:rsid w:val="0087253C"/>
    <w:rsid w:val="008731FA"/>
    <w:rsid w:val="00874A4D"/>
    <w:rsid w:val="0087666E"/>
    <w:rsid w:val="0088176F"/>
    <w:rsid w:val="00882255"/>
    <w:rsid w:val="00883D4E"/>
    <w:rsid w:val="0088505A"/>
    <w:rsid w:val="008866CE"/>
    <w:rsid w:val="00886780"/>
    <w:rsid w:val="00886E77"/>
    <w:rsid w:val="00887181"/>
    <w:rsid w:val="00890EAD"/>
    <w:rsid w:val="008911FC"/>
    <w:rsid w:val="0089225F"/>
    <w:rsid w:val="008944A4"/>
    <w:rsid w:val="008963CD"/>
    <w:rsid w:val="008A4852"/>
    <w:rsid w:val="008A6F63"/>
    <w:rsid w:val="008A76FB"/>
    <w:rsid w:val="008A7E27"/>
    <w:rsid w:val="008B2328"/>
    <w:rsid w:val="008B76E2"/>
    <w:rsid w:val="008C27B8"/>
    <w:rsid w:val="008C2A8D"/>
    <w:rsid w:val="008C3E2D"/>
    <w:rsid w:val="008C4350"/>
    <w:rsid w:val="008C4FEB"/>
    <w:rsid w:val="008C54B2"/>
    <w:rsid w:val="008C565E"/>
    <w:rsid w:val="008C6FAE"/>
    <w:rsid w:val="008D2725"/>
    <w:rsid w:val="008D6926"/>
    <w:rsid w:val="008E0C5F"/>
    <w:rsid w:val="008E273D"/>
    <w:rsid w:val="008E3D85"/>
    <w:rsid w:val="008E6340"/>
    <w:rsid w:val="008F21B5"/>
    <w:rsid w:val="008F22A3"/>
    <w:rsid w:val="008F2411"/>
    <w:rsid w:val="008F336F"/>
    <w:rsid w:val="008F523D"/>
    <w:rsid w:val="008F5445"/>
    <w:rsid w:val="008F5744"/>
    <w:rsid w:val="008F6586"/>
    <w:rsid w:val="008F6DE4"/>
    <w:rsid w:val="00907339"/>
    <w:rsid w:val="00907BFD"/>
    <w:rsid w:val="0091004D"/>
    <w:rsid w:val="00911A03"/>
    <w:rsid w:val="0091258C"/>
    <w:rsid w:val="009131A3"/>
    <w:rsid w:val="009169BC"/>
    <w:rsid w:val="0091777B"/>
    <w:rsid w:val="00920CE9"/>
    <w:rsid w:val="00923484"/>
    <w:rsid w:val="009269C0"/>
    <w:rsid w:val="00930A36"/>
    <w:rsid w:val="00930DAB"/>
    <w:rsid w:val="00931532"/>
    <w:rsid w:val="009324E8"/>
    <w:rsid w:val="00933628"/>
    <w:rsid w:val="00934AE0"/>
    <w:rsid w:val="00936291"/>
    <w:rsid w:val="00937510"/>
    <w:rsid w:val="009405E9"/>
    <w:rsid w:val="00940E68"/>
    <w:rsid w:val="00941020"/>
    <w:rsid w:val="00944408"/>
    <w:rsid w:val="00945013"/>
    <w:rsid w:val="0094647C"/>
    <w:rsid w:val="00951F40"/>
    <w:rsid w:val="009528D4"/>
    <w:rsid w:val="00953F2C"/>
    <w:rsid w:val="00957263"/>
    <w:rsid w:val="00957602"/>
    <w:rsid w:val="009600B9"/>
    <w:rsid w:val="00961181"/>
    <w:rsid w:val="00961746"/>
    <w:rsid w:val="0096378E"/>
    <w:rsid w:val="009656A7"/>
    <w:rsid w:val="00970231"/>
    <w:rsid w:val="00972623"/>
    <w:rsid w:val="00977322"/>
    <w:rsid w:val="00977AD0"/>
    <w:rsid w:val="0098186F"/>
    <w:rsid w:val="00981F91"/>
    <w:rsid w:val="00982A61"/>
    <w:rsid w:val="00982C8F"/>
    <w:rsid w:val="009838CA"/>
    <w:rsid w:val="009857B7"/>
    <w:rsid w:val="00995058"/>
    <w:rsid w:val="00995103"/>
    <w:rsid w:val="0099735D"/>
    <w:rsid w:val="009A2AA7"/>
    <w:rsid w:val="009A450D"/>
    <w:rsid w:val="009A630F"/>
    <w:rsid w:val="009B00BA"/>
    <w:rsid w:val="009B0A30"/>
    <w:rsid w:val="009B2348"/>
    <w:rsid w:val="009B41F6"/>
    <w:rsid w:val="009B4282"/>
    <w:rsid w:val="009B4CD6"/>
    <w:rsid w:val="009B5479"/>
    <w:rsid w:val="009B6130"/>
    <w:rsid w:val="009B70D1"/>
    <w:rsid w:val="009B7539"/>
    <w:rsid w:val="009B7DFE"/>
    <w:rsid w:val="009C0BD3"/>
    <w:rsid w:val="009C2C93"/>
    <w:rsid w:val="009C3207"/>
    <w:rsid w:val="009C44B6"/>
    <w:rsid w:val="009C6903"/>
    <w:rsid w:val="009C7989"/>
    <w:rsid w:val="009D1BB4"/>
    <w:rsid w:val="009D2D3A"/>
    <w:rsid w:val="009D40AD"/>
    <w:rsid w:val="009E0302"/>
    <w:rsid w:val="009E3503"/>
    <w:rsid w:val="009E4461"/>
    <w:rsid w:val="009E575A"/>
    <w:rsid w:val="009E6A34"/>
    <w:rsid w:val="009F1A83"/>
    <w:rsid w:val="009F2A42"/>
    <w:rsid w:val="009F536B"/>
    <w:rsid w:val="009F71E7"/>
    <w:rsid w:val="009F754B"/>
    <w:rsid w:val="00A00780"/>
    <w:rsid w:val="00A008C0"/>
    <w:rsid w:val="00A00DD8"/>
    <w:rsid w:val="00A039BC"/>
    <w:rsid w:val="00A040D7"/>
    <w:rsid w:val="00A04D64"/>
    <w:rsid w:val="00A0507D"/>
    <w:rsid w:val="00A10E2B"/>
    <w:rsid w:val="00A11DCD"/>
    <w:rsid w:val="00A1252F"/>
    <w:rsid w:val="00A15974"/>
    <w:rsid w:val="00A167B9"/>
    <w:rsid w:val="00A20D54"/>
    <w:rsid w:val="00A21C33"/>
    <w:rsid w:val="00A22506"/>
    <w:rsid w:val="00A2351F"/>
    <w:rsid w:val="00A24B0E"/>
    <w:rsid w:val="00A26E14"/>
    <w:rsid w:val="00A345A5"/>
    <w:rsid w:val="00A34CF6"/>
    <w:rsid w:val="00A36225"/>
    <w:rsid w:val="00A366E0"/>
    <w:rsid w:val="00A37B15"/>
    <w:rsid w:val="00A4060C"/>
    <w:rsid w:val="00A407B3"/>
    <w:rsid w:val="00A419F4"/>
    <w:rsid w:val="00A4244A"/>
    <w:rsid w:val="00A43481"/>
    <w:rsid w:val="00A44160"/>
    <w:rsid w:val="00A445CD"/>
    <w:rsid w:val="00A455F0"/>
    <w:rsid w:val="00A4617B"/>
    <w:rsid w:val="00A468BF"/>
    <w:rsid w:val="00A47B95"/>
    <w:rsid w:val="00A502B5"/>
    <w:rsid w:val="00A50503"/>
    <w:rsid w:val="00A50740"/>
    <w:rsid w:val="00A520E5"/>
    <w:rsid w:val="00A52CCA"/>
    <w:rsid w:val="00A5312B"/>
    <w:rsid w:val="00A53B7E"/>
    <w:rsid w:val="00A604DD"/>
    <w:rsid w:val="00A62B0E"/>
    <w:rsid w:val="00A652CD"/>
    <w:rsid w:val="00A66120"/>
    <w:rsid w:val="00A719E6"/>
    <w:rsid w:val="00A734F5"/>
    <w:rsid w:val="00A74864"/>
    <w:rsid w:val="00A74E44"/>
    <w:rsid w:val="00A7512E"/>
    <w:rsid w:val="00A75758"/>
    <w:rsid w:val="00A769CE"/>
    <w:rsid w:val="00A76C33"/>
    <w:rsid w:val="00A814D1"/>
    <w:rsid w:val="00A81BAE"/>
    <w:rsid w:val="00A81BD7"/>
    <w:rsid w:val="00A81BFA"/>
    <w:rsid w:val="00A8303B"/>
    <w:rsid w:val="00A83476"/>
    <w:rsid w:val="00A85744"/>
    <w:rsid w:val="00A86D19"/>
    <w:rsid w:val="00A86D74"/>
    <w:rsid w:val="00A86E07"/>
    <w:rsid w:val="00A87C34"/>
    <w:rsid w:val="00A91E94"/>
    <w:rsid w:val="00A92F33"/>
    <w:rsid w:val="00A93728"/>
    <w:rsid w:val="00A95F43"/>
    <w:rsid w:val="00A9610D"/>
    <w:rsid w:val="00A96337"/>
    <w:rsid w:val="00A96DC7"/>
    <w:rsid w:val="00A9703D"/>
    <w:rsid w:val="00A97486"/>
    <w:rsid w:val="00AA25E4"/>
    <w:rsid w:val="00AA338A"/>
    <w:rsid w:val="00AA58F6"/>
    <w:rsid w:val="00AA7834"/>
    <w:rsid w:val="00AB0041"/>
    <w:rsid w:val="00AB01A9"/>
    <w:rsid w:val="00AB0EA4"/>
    <w:rsid w:val="00AB15AF"/>
    <w:rsid w:val="00AB21E0"/>
    <w:rsid w:val="00AB274F"/>
    <w:rsid w:val="00AB3520"/>
    <w:rsid w:val="00AB38D9"/>
    <w:rsid w:val="00AB6999"/>
    <w:rsid w:val="00AB72AA"/>
    <w:rsid w:val="00AC050F"/>
    <w:rsid w:val="00AC1345"/>
    <w:rsid w:val="00AC58BC"/>
    <w:rsid w:val="00AC6298"/>
    <w:rsid w:val="00AD4603"/>
    <w:rsid w:val="00AD7434"/>
    <w:rsid w:val="00AE0F56"/>
    <w:rsid w:val="00AE13CF"/>
    <w:rsid w:val="00AE16A8"/>
    <w:rsid w:val="00AE4AC7"/>
    <w:rsid w:val="00AE4BB5"/>
    <w:rsid w:val="00AE5875"/>
    <w:rsid w:val="00AE75F9"/>
    <w:rsid w:val="00AF03B1"/>
    <w:rsid w:val="00AF2421"/>
    <w:rsid w:val="00AF30D3"/>
    <w:rsid w:val="00AF3DFE"/>
    <w:rsid w:val="00AF4254"/>
    <w:rsid w:val="00AF4F5A"/>
    <w:rsid w:val="00AF52DB"/>
    <w:rsid w:val="00AF7496"/>
    <w:rsid w:val="00B00A75"/>
    <w:rsid w:val="00B059E7"/>
    <w:rsid w:val="00B07B27"/>
    <w:rsid w:val="00B147D0"/>
    <w:rsid w:val="00B14CA0"/>
    <w:rsid w:val="00B163E9"/>
    <w:rsid w:val="00B207F2"/>
    <w:rsid w:val="00B20852"/>
    <w:rsid w:val="00B220BD"/>
    <w:rsid w:val="00B240F6"/>
    <w:rsid w:val="00B24CDD"/>
    <w:rsid w:val="00B2541E"/>
    <w:rsid w:val="00B2716D"/>
    <w:rsid w:val="00B31FD0"/>
    <w:rsid w:val="00B32E36"/>
    <w:rsid w:val="00B3475D"/>
    <w:rsid w:val="00B3475E"/>
    <w:rsid w:val="00B379D6"/>
    <w:rsid w:val="00B40E99"/>
    <w:rsid w:val="00B418D5"/>
    <w:rsid w:val="00B41B7A"/>
    <w:rsid w:val="00B41F7C"/>
    <w:rsid w:val="00B4416F"/>
    <w:rsid w:val="00B446D0"/>
    <w:rsid w:val="00B4516B"/>
    <w:rsid w:val="00B50520"/>
    <w:rsid w:val="00B50CC4"/>
    <w:rsid w:val="00B51316"/>
    <w:rsid w:val="00B539DD"/>
    <w:rsid w:val="00B540AA"/>
    <w:rsid w:val="00B5410B"/>
    <w:rsid w:val="00B56118"/>
    <w:rsid w:val="00B56BA2"/>
    <w:rsid w:val="00B6351A"/>
    <w:rsid w:val="00B63E15"/>
    <w:rsid w:val="00B655F9"/>
    <w:rsid w:val="00B66DAB"/>
    <w:rsid w:val="00B70834"/>
    <w:rsid w:val="00B70BA8"/>
    <w:rsid w:val="00B7129B"/>
    <w:rsid w:val="00B72C64"/>
    <w:rsid w:val="00B80443"/>
    <w:rsid w:val="00B80575"/>
    <w:rsid w:val="00B85448"/>
    <w:rsid w:val="00B86C65"/>
    <w:rsid w:val="00B90277"/>
    <w:rsid w:val="00B91B48"/>
    <w:rsid w:val="00B9279D"/>
    <w:rsid w:val="00B92F7E"/>
    <w:rsid w:val="00B9322F"/>
    <w:rsid w:val="00BA03EE"/>
    <w:rsid w:val="00BA2186"/>
    <w:rsid w:val="00BA2A41"/>
    <w:rsid w:val="00BA2F17"/>
    <w:rsid w:val="00BA7068"/>
    <w:rsid w:val="00BA7B90"/>
    <w:rsid w:val="00BB2B89"/>
    <w:rsid w:val="00BB5604"/>
    <w:rsid w:val="00BB6E8B"/>
    <w:rsid w:val="00BB7DDE"/>
    <w:rsid w:val="00BC137D"/>
    <w:rsid w:val="00BC4071"/>
    <w:rsid w:val="00BC4B48"/>
    <w:rsid w:val="00BC4D88"/>
    <w:rsid w:val="00BC5187"/>
    <w:rsid w:val="00BC5621"/>
    <w:rsid w:val="00BC67A8"/>
    <w:rsid w:val="00BC69F0"/>
    <w:rsid w:val="00BC7537"/>
    <w:rsid w:val="00BC78DB"/>
    <w:rsid w:val="00BD0312"/>
    <w:rsid w:val="00BD0C99"/>
    <w:rsid w:val="00BD14DB"/>
    <w:rsid w:val="00BD1789"/>
    <w:rsid w:val="00BD2611"/>
    <w:rsid w:val="00BD2CE5"/>
    <w:rsid w:val="00BE0481"/>
    <w:rsid w:val="00BE12AB"/>
    <w:rsid w:val="00BE137B"/>
    <w:rsid w:val="00BE1514"/>
    <w:rsid w:val="00BE1B0E"/>
    <w:rsid w:val="00BE2400"/>
    <w:rsid w:val="00BE40ED"/>
    <w:rsid w:val="00BE4E2D"/>
    <w:rsid w:val="00BE6CC2"/>
    <w:rsid w:val="00BF2E1A"/>
    <w:rsid w:val="00BF469C"/>
    <w:rsid w:val="00BF503C"/>
    <w:rsid w:val="00BF5C1E"/>
    <w:rsid w:val="00BF6F57"/>
    <w:rsid w:val="00C0109C"/>
    <w:rsid w:val="00C0252E"/>
    <w:rsid w:val="00C03264"/>
    <w:rsid w:val="00C03AD7"/>
    <w:rsid w:val="00C03CC8"/>
    <w:rsid w:val="00C045BB"/>
    <w:rsid w:val="00C04F02"/>
    <w:rsid w:val="00C05CA2"/>
    <w:rsid w:val="00C06043"/>
    <w:rsid w:val="00C06E32"/>
    <w:rsid w:val="00C1021D"/>
    <w:rsid w:val="00C11A8A"/>
    <w:rsid w:val="00C12E1F"/>
    <w:rsid w:val="00C1308A"/>
    <w:rsid w:val="00C134E4"/>
    <w:rsid w:val="00C1487F"/>
    <w:rsid w:val="00C17385"/>
    <w:rsid w:val="00C21AD4"/>
    <w:rsid w:val="00C240F2"/>
    <w:rsid w:val="00C25B40"/>
    <w:rsid w:val="00C27FDA"/>
    <w:rsid w:val="00C32B78"/>
    <w:rsid w:val="00C32D6F"/>
    <w:rsid w:val="00C3400D"/>
    <w:rsid w:val="00C34E1F"/>
    <w:rsid w:val="00C3523E"/>
    <w:rsid w:val="00C37B03"/>
    <w:rsid w:val="00C4178E"/>
    <w:rsid w:val="00C47D3B"/>
    <w:rsid w:val="00C50B99"/>
    <w:rsid w:val="00C52F5E"/>
    <w:rsid w:val="00C55454"/>
    <w:rsid w:val="00C563CB"/>
    <w:rsid w:val="00C575DC"/>
    <w:rsid w:val="00C60DFD"/>
    <w:rsid w:val="00C61062"/>
    <w:rsid w:val="00C72061"/>
    <w:rsid w:val="00C7426C"/>
    <w:rsid w:val="00C768CC"/>
    <w:rsid w:val="00C76B48"/>
    <w:rsid w:val="00C8095D"/>
    <w:rsid w:val="00C823F7"/>
    <w:rsid w:val="00C83611"/>
    <w:rsid w:val="00C84366"/>
    <w:rsid w:val="00C8460C"/>
    <w:rsid w:val="00C8548B"/>
    <w:rsid w:val="00C85B9A"/>
    <w:rsid w:val="00C85EF5"/>
    <w:rsid w:val="00C86001"/>
    <w:rsid w:val="00C91BFC"/>
    <w:rsid w:val="00C93889"/>
    <w:rsid w:val="00C95413"/>
    <w:rsid w:val="00C95A49"/>
    <w:rsid w:val="00CA4332"/>
    <w:rsid w:val="00CA4FED"/>
    <w:rsid w:val="00CA685A"/>
    <w:rsid w:val="00CA70B7"/>
    <w:rsid w:val="00CB16F5"/>
    <w:rsid w:val="00CB32DA"/>
    <w:rsid w:val="00CB42E3"/>
    <w:rsid w:val="00CB56C2"/>
    <w:rsid w:val="00CC28A6"/>
    <w:rsid w:val="00CC4497"/>
    <w:rsid w:val="00CC4E44"/>
    <w:rsid w:val="00CC5436"/>
    <w:rsid w:val="00CC6546"/>
    <w:rsid w:val="00CD084D"/>
    <w:rsid w:val="00CD0BC5"/>
    <w:rsid w:val="00CD4648"/>
    <w:rsid w:val="00CD5DFC"/>
    <w:rsid w:val="00CD76DA"/>
    <w:rsid w:val="00CE1BA1"/>
    <w:rsid w:val="00CE3305"/>
    <w:rsid w:val="00CE4C13"/>
    <w:rsid w:val="00CE561E"/>
    <w:rsid w:val="00CE707F"/>
    <w:rsid w:val="00CF02EF"/>
    <w:rsid w:val="00CF1B76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D02139"/>
    <w:rsid w:val="00D04921"/>
    <w:rsid w:val="00D0501F"/>
    <w:rsid w:val="00D06195"/>
    <w:rsid w:val="00D06A3D"/>
    <w:rsid w:val="00D104EF"/>
    <w:rsid w:val="00D14433"/>
    <w:rsid w:val="00D207D8"/>
    <w:rsid w:val="00D2098D"/>
    <w:rsid w:val="00D2129D"/>
    <w:rsid w:val="00D222BC"/>
    <w:rsid w:val="00D22B79"/>
    <w:rsid w:val="00D23CEC"/>
    <w:rsid w:val="00D244D0"/>
    <w:rsid w:val="00D248A6"/>
    <w:rsid w:val="00D251F6"/>
    <w:rsid w:val="00D3174F"/>
    <w:rsid w:val="00D320A1"/>
    <w:rsid w:val="00D346F5"/>
    <w:rsid w:val="00D34E2F"/>
    <w:rsid w:val="00D3614F"/>
    <w:rsid w:val="00D41621"/>
    <w:rsid w:val="00D41DFA"/>
    <w:rsid w:val="00D41E23"/>
    <w:rsid w:val="00D47D53"/>
    <w:rsid w:val="00D500CB"/>
    <w:rsid w:val="00D50162"/>
    <w:rsid w:val="00D619CB"/>
    <w:rsid w:val="00D623C1"/>
    <w:rsid w:val="00D655D1"/>
    <w:rsid w:val="00D65D92"/>
    <w:rsid w:val="00D71C1C"/>
    <w:rsid w:val="00D71FA7"/>
    <w:rsid w:val="00D73FAE"/>
    <w:rsid w:val="00D76873"/>
    <w:rsid w:val="00D76F43"/>
    <w:rsid w:val="00D77193"/>
    <w:rsid w:val="00D80932"/>
    <w:rsid w:val="00D81C18"/>
    <w:rsid w:val="00D8454C"/>
    <w:rsid w:val="00D846B1"/>
    <w:rsid w:val="00D84F70"/>
    <w:rsid w:val="00D85273"/>
    <w:rsid w:val="00D8600E"/>
    <w:rsid w:val="00D920E3"/>
    <w:rsid w:val="00D9265D"/>
    <w:rsid w:val="00D953DA"/>
    <w:rsid w:val="00D97F30"/>
    <w:rsid w:val="00DA1981"/>
    <w:rsid w:val="00DA3CDA"/>
    <w:rsid w:val="00DA4A12"/>
    <w:rsid w:val="00DA5264"/>
    <w:rsid w:val="00DA5C65"/>
    <w:rsid w:val="00DA6459"/>
    <w:rsid w:val="00DA7C5B"/>
    <w:rsid w:val="00DB1DE1"/>
    <w:rsid w:val="00DB432B"/>
    <w:rsid w:val="00DB469C"/>
    <w:rsid w:val="00DB4974"/>
    <w:rsid w:val="00DC1D01"/>
    <w:rsid w:val="00DC2585"/>
    <w:rsid w:val="00DC72D6"/>
    <w:rsid w:val="00DD3E3C"/>
    <w:rsid w:val="00DD41F6"/>
    <w:rsid w:val="00DD4629"/>
    <w:rsid w:val="00DD481F"/>
    <w:rsid w:val="00DE052E"/>
    <w:rsid w:val="00DE107D"/>
    <w:rsid w:val="00DE2BD3"/>
    <w:rsid w:val="00DE306A"/>
    <w:rsid w:val="00DE3365"/>
    <w:rsid w:val="00DE737F"/>
    <w:rsid w:val="00DF11C0"/>
    <w:rsid w:val="00DF16BC"/>
    <w:rsid w:val="00DF4A80"/>
    <w:rsid w:val="00DF54F1"/>
    <w:rsid w:val="00DF6273"/>
    <w:rsid w:val="00DF7170"/>
    <w:rsid w:val="00DF73D2"/>
    <w:rsid w:val="00DF773D"/>
    <w:rsid w:val="00E02054"/>
    <w:rsid w:val="00E022C3"/>
    <w:rsid w:val="00E03048"/>
    <w:rsid w:val="00E108E3"/>
    <w:rsid w:val="00E17404"/>
    <w:rsid w:val="00E20CED"/>
    <w:rsid w:val="00E211BA"/>
    <w:rsid w:val="00E25928"/>
    <w:rsid w:val="00E26952"/>
    <w:rsid w:val="00E27ACC"/>
    <w:rsid w:val="00E30E98"/>
    <w:rsid w:val="00E313B4"/>
    <w:rsid w:val="00E31642"/>
    <w:rsid w:val="00E3272D"/>
    <w:rsid w:val="00E3374B"/>
    <w:rsid w:val="00E35DED"/>
    <w:rsid w:val="00E37A9C"/>
    <w:rsid w:val="00E37EC3"/>
    <w:rsid w:val="00E4057E"/>
    <w:rsid w:val="00E427C7"/>
    <w:rsid w:val="00E43896"/>
    <w:rsid w:val="00E43E51"/>
    <w:rsid w:val="00E45DF5"/>
    <w:rsid w:val="00E46214"/>
    <w:rsid w:val="00E471A1"/>
    <w:rsid w:val="00E503F2"/>
    <w:rsid w:val="00E5157C"/>
    <w:rsid w:val="00E551D4"/>
    <w:rsid w:val="00E5639F"/>
    <w:rsid w:val="00E57898"/>
    <w:rsid w:val="00E605AD"/>
    <w:rsid w:val="00E6061D"/>
    <w:rsid w:val="00E624F2"/>
    <w:rsid w:val="00E63D30"/>
    <w:rsid w:val="00E63D7B"/>
    <w:rsid w:val="00E66BE8"/>
    <w:rsid w:val="00E71148"/>
    <w:rsid w:val="00E72538"/>
    <w:rsid w:val="00E72856"/>
    <w:rsid w:val="00E73895"/>
    <w:rsid w:val="00E84DC4"/>
    <w:rsid w:val="00E865C6"/>
    <w:rsid w:val="00E9040C"/>
    <w:rsid w:val="00E904F4"/>
    <w:rsid w:val="00E92D38"/>
    <w:rsid w:val="00E95312"/>
    <w:rsid w:val="00E963E4"/>
    <w:rsid w:val="00E972CE"/>
    <w:rsid w:val="00EA2830"/>
    <w:rsid w:val="00EA4B49"/>
    <w:rsid w:val="00EA603B"/>
    <w:rsid w:val="00EA6500"/>
    <w:rsid w:val="00EA693C"/>
    <w:rsid w:val="00EB027E"/>
    <w:rsid w:val="00EB0987"/>
    <w:rsid w:val="00EB16B9"/>
    <w:rsid w:val="00EB392F"/>
    <w:rsid w:val="00EB3F14"/>
    <w:rsid w:val="00EB4F51"/>
    <w:rsid w:val="00EB51F8"/>
    <w:rsid w:val="00EB564B"/>
    <w:rsid w:val="00EB6779"/>
    <w:rsid w:val="00EC0683"/>
    <w:rsid w:val="00EC09D3"/>
    <w:rsid w:val="00EC1F63"/>
    <w:rsid w:val="00EC2CFE"/>
    <w:rsid w:val="00EC2F30"/>
    <w:rsid w:val="00EC3E67"/>
    <w:rsid w:val="00EC65E1"/>
    <w:rsid w:val="00ED0F69"/>
    <w:rsid w:val="00EE07D0"/>
    <w:rsid w:val="00EE1483"/>
    <w:rsid w:val="00EE3D04"/>
    <w:rsid w:val="00EE4EC2"/>
    <w:rsid w:val="00EF0156"/>
    <w:rsid w:val="00EF0932"/>
    <w:rsid w:val="00EF3705"/>
    <w:rsid w:val="00F02A0C"/>
    <w:rsid w:val="00F1454E"/>
    <w:rsid w:val="00F15540"/>
    <w:rsid w:val="00F15A3A"/>
    <w:rsid w:val="00F15E05"/>
    <w:rsid w:val="00F20F22"/>
    <w:rsid w:val="00F20F48"/>
    <w:rsid w:val="00F21B78"/>
    <w:rsid w:val="00F22F3A"/>
    <w:rsid w:val="00F23EBD"/>
    <w:rsid w:val="00F24254"/>
    <w:rsid w:val="00F243E7"/>
    <w:rsid w:val="00F250E3"/>
    <w:rsid w:val="00F262DD"/>
    <w:rsid w:val="00F26AE8"/>
    <w:rsid w:val="00F26EDC"/>
    <w:rsid w:val="00F31881"/>
    <w:rsid w:val="00F3253E"/>
    <w:rsid w:val="00F35B43"/>
    <w:rsid w:val="00F36182"/>
    <w:rsid w:val="00F3670F"/>
    <w:rsid w:val="00F41A73"/>
    <w:rsid w:val="00F42127"/>
    <w:rsid w:val="00F4213D"/>
    <w:rsid w:val="00F44E28"/>
    <w:rsid w:val="00F45477"/>
    <w:rsid w:val="00F46878"/>
    <w:rsid w:val="00F476AE"/>
    <w:rsid w:val="00F50C44"/>
    <w:rsid w:val="00F53DC1"/>
    <w:rsid w:val="00F577D2"/>
    <w:rsid w:val="00F60055"/>
    <w:rsid w:val="00F6027C"/>
    <w:rsid w:val="00F6083E"/>
    <w:rsid w:val="00F62F64"/>
    <w:rsid w:val="00F650C4"/>
    <w:rsid w:val="00F65C4D"/>
    <w:rsid w:val="00F7092F"/>
    <w:rsid w:val="00F71732"/>
    <w:rsid w:val="00F719A6"/>
    <w:rsid w:val="00F71A1B"/>
    <w:rsid w:val="00F74A7E"/>
    <w:rsid w:val="00F756CB"/>
    <w:rsid w:val="00F77B47"/>
    <w:rsid w:val="00F81249"/>
    <w:rsid w:val="00F812F3"/>
    <w:rsid w:val="00F82266"/>
    <w:rsid w:val="00F86C09"/>
    <w:rsid w:val="00F90E34"/>
    <w:rsid w:val="00F91F07"/>
    <w:rsid w:val="00FA15B2"/>
    <w:rsid w:val="00FA22BF"/>
    <w:rsid w:val="00FA2852"/>
    <w:rsid w:val="00FA2D84"/>
    <w:rsid w:val="00FA34E6"/>
    <w:rsid w:val="00FA3742"/>
    <w:rsid w:val="00FA4525"/>
    <w:rsid w:val="00FA6C25"/>
    <w:rsid w:val="00FA79D7"/>
    <w:rsid w:val="00FA7F39"/>
    <w:rsid w:val="00FB1112"/>
    <w:rsid w:val="00FB4C7B"/>
    <w:rsid w:val="00FB79FE"/>
    <w:rsid w:val="00FC0D19"/>
    <w:rsid w:val="00FC1B46"/>
    <w:rsid w:val="00FC4B0E"/>
    <w:rsid w:val="00FC50E0"/>
    <w:rsid w:val="00FC6F08"/>
    <w:rsid w:val="00FC74B3"/>
    <w:rsid w:val="00FC7847"/>
    <w:rsid w:val="00FD12B8"/>
    <w:rsid w:val="00FD2A72"/>
    <w:rsid w:val="00FD3953"/>
    <w:rsid w:val="00FD4B3F"/>
    <w:rsid w:val="00FD5557"/>
    <w:rsid w:val="00FD61FD"/>
    <w:rsid w:val="00FD65CA"/>
    <w:rsid w:val="00FD7567"/>
    <w:rsid w:val="00FD7952"/>
    <w:rsid w:val="00FE6F03"/>
    <w:rsid w:val="00FE7DC4"/>
    <w:rsid w:val="00FF20FD"/>
    <w:rsid w:val="00FF3DD5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semiHidden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Plan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8225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8259CF"/>
    <w:rPr>
      <w:rFonts w:ascii="Courier New" w:hAnsi="Courier New"/>
    </w:rPr>
  </w:style>
  <w:style w:type="character" w:customStyle="1" w:styleId="TekstkomentarzaZnak">
    <w:name w:val="Tekst komentarza Znak"/>
    <w:basedOn w:val="Domylnaczcionkaakapitu"/>
    <w:link w:val="Tekstkomentarza"/>
    <w:rsid w:val="00EE1483"/>
  </w:style>
  <w:style w:type="character" w:customStyle="1" w:styleId="TekstprzypisudolnegoZnak">
    <w:name w:val="Tekst przypisu dolnego Znak"/>
    <w:aliases w:val="Footnote Znak1,Podrozdział Znak1,Podrozdzia3 Znak"/>
    <w:basedOn w:val="Domylnaczcionkaakapitu"/>
    <w:link w:val="Tekstprzypisudolnego"/>
    <w:locked/>
    <w:rsid w:val="00DF6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8FBD-3776-4EBF-BE3B-86FD1344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1651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11539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creator>Pawel Szymanski</dc:creator>
  <cp:lastModifiedBy>olo</cp:lastModifiedBy>
  <cp:revision>12</cp:revision>
  <cp:lastPrinted>2015-04-28T12:15:00Z</cp:lastPrinted>
  <dcterms:created xsi:type="dcterms:W3CDTF">2015-10-08T09:37:00Z</dcterms:created>
  <dcterms:modified xsi:type="dcterms:W3CDTF">2015-12-21T11:05:00Z</dcterms:modified>
</cp:coreProperties>
</file>