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B8" w:rsidRPr="00151053" w:rsidRDefault="00ED3AB8" w:rsidP="00ED3AB8">
      <w:pPr>
        <w:shd w:val="clear" w:color="auto" w:fill="FFFFFF"/>
        <w:tabs>
          <w:tab w:val="left" w:pos="4860"/>
          <w:tab w:val="left" w:pos="5040"/>
        </w:tabs>
        <w:spacing w:before="120"/>
        <w:jc w:val="right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 xml:space="preserve">................................, ........................... </w:t>
      </w:r>
    </w:p>
    <w:p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  <w:t xml:space="preserve">            </w:t>
      </w:r>
      <w:r>
        <w:rPr>
          <w:rFonts w:ascii="Arial Narrow" w:hAnsi="Arial Narrow" w:cs="Arial"/>
          <w:color w:val="000000"/>
          <w:w w:val="106"/>
          <w:sz w:val="20"/>
          <w:szCs w:val="20"/>
        </w:rPr>
        <w:t xml:space="preserve">                         </w:t>
      </w:r>
      <w:r w:rsidRPr="006C27A6">
        <w:rPr>
          <w:rFonts w:ascii="Arial Narrow" w:hAnsi="Arial Narrow" w:cs="Arial"/>
          <w:i/>
          <w:sz w:val="20"/>
          <w:szCs w:val="20"/>
        </w:rPr>
        <w:t>(miejscowość)                    (data)</w:t>
      </w:r>
    </w:p>
    <w:p w:rsidR="00ED3AB8" w:rsidRPr="00151053" w:rsidRDefault="00ED3AB8" w:rsidP="00ED3AB8">
      <w:pPr>
        <w:shd w:val="clear" w:color="auto" w:fill="FFFFFF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>......................................</w:t>
      </w:r>
    </w:p>
    <w:p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Pr="006C27A6">
        <w:rPr>
          <w:rFonts w:ascii="Arial Narrow" w:hAnsi="Arial Narrow" w:cs="Arial"/>
          <w:i/>
          <w:sz w:val="20"/>
          <w:szCs w:val="20"/>
        </w:rPr>
        <w:t xml:space="preserve">(nazwa Beneficjenta) </w:t>
      </w:r>
    </w:p>
    <w:p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Ś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W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A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D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C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Z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N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</w:p>
    <w:p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942C15" w:rsidRPr="0039616E" w:rsidRDefault="0039616E" w:rsidP="0039616E">
      <w:pPr>
        <w:pStyle w:val="Default"/>
        <w:spacing w:after="60" w:line="276" w:lineRule="auto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Oświadczam, </w:t>
      </w:r>
      <w:r w:rsidR="00942C15" w:rsidRPr="0039616E">
        <w:rPr>
          <w:rFonts w:ascii="Arial Narrow" w:hAnsi="Arial Narrow"/>
          <w:szCs w:val="22"/>
        </w:rPr>
        <w:t>ż</w:t>
      </w:r>
      <w:r>
        <w:rPr>
          <w:rFonts w:ascii="Arial Narrow" w:hAnsi="Arial Narrow"/>
          <w:szCs w:val="22"/>
        </w:rPr>
        <w:t>e</w:t>
      </w:r>
      <w:r w:rsidR="00942C15" w:rsidRPr="0039616E">
        <w:rPr>
          <w:rFonts w:ascii="Arial Narrow" w:hAnsi="Arial Narrow"/>
          <w:szCs w:val="22"/>
        </w:rPr>
        <w:t>:</w:t>
      </w:r>
    </w:p>
    <w:p w:rsidR="00942C15" w:rsidRPr="00943EA3" w:rsidRDefault="003A7829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F249B4">
        <w:rPr>
          <w:rFonts w:ascii="Arial Narrow" w:hAnsi="Arial Narrow"/>
          <w:b/>
          <w:sz w:val="22"/>
          <w:szCs w:val="22"/>
        </w:rPr>
        <w:t>Zapoznałam/Zapoznałem</w:t>
      </w:r>
      <w:r w:rsidR="009402F8" w:rsidRPr="00F249B4">
        <w:rPr>
          <w:rFonts w:ascii="Arial Narrow" w:hAnsi="Arial Narrow"/>
          <w:b/>
          <w:sz w:val="22"/>
          <w:szCs w:val="22"/>
        </w:rPr>
        <w:t>*</w:t>
      </w:r>
      <w:r w:rsidRPr="00F249B4">
        <w:rPr>
          <w:rFonts w:ascii="Arial Narrow" w:hAnsi="Arial Narrow"/>
          <w:b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>Wytycznych Ministra Inwestycji i Rozwoju w zakresie realizacji zasady równości szans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niedyskryminacji, w tym dostępności dla osób z </w:t>
      </w:r>
      <w:proofErr w:type="spellStart"/>
      <w:r w:rsidRPr="00943EA3">
        <w:rPr>
          <w:rFonts w:ascii="Arial Narrow" w:hAnsi="Arial Narrow" w:cs="Arial-BoldMT"/>
          <w:bCs/>
          <w:sz w:val="22"/>
          <w:szCs w:val="22"/>
        </w:rPr>
        <w:t>niepełnosprawnościami</w:t>
      </w:r>
      <w:proofErr w:type="spellEnd"/>
      <w:r w:rsidRPr="00943EA3">
        <w:rPr>
          <w:rFonts w:ascii="Arial Narrow" w:hAnsi="Arial Narrow" w:cs="Arial-BoldMT"/>
          <w:bCs/>
          <w:sz w:val="22"/>
          <w:szCs w:val="22"/>
        </w:rPr>
        <w:t xml:space="preserve"> oraz zasady równości szans kobiet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:rsidR="00942C15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>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</w:t>
      </w:r>
      <w:r w:rsidR="00F249B4">
        <w:rPr>
          <w:rFonts w:ascii="Arial Narrow" w:hAnsi="Arial Narrow" w:cs="ArialMT"/>
          <w:sz w:val="22"/>
          <w:szCs w:val="22"/>
        </w:rPr>
        <w:t>…………..</w:t>
      </w:r>
      <w:r w:rsidR="00632CBB" w:rsidRPr="00943EA3">
        <w:rPr>
          <w:rFonts w:ascii="Arial Narrow" w:hAnsi="Arial Narrow" w:cs="ArialMT"/>
          <w:sz w:val="22"/>
          <w:szCs w:val="22"/>
        </w:rPr>
        <w:t>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7E1E69">
        <w:rPr>
          <w:rFonts w:ascii="Arial Narrow" w:hAnsi="Arial Narrow" w:cs="ArialMT"/>
          <w:sz w:val="22"/>
          <w:szCs w:val="22"/>
        </w:rPr>
        <w:t>4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7E1E69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</w:t>
      </w:r>
      <w:r w:rsidR="00B949EC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1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 </w:t>
      </w:r>
      <w:r w:rsidR="00576C08" w:rsidRPr="0039616E">
        <w:rPr>
          <w:rFonts w:ascii="Arial Narrow" w:hAnsi="Arial Narrow" w:cs="ArialMT"/>
          <w:b/>
          <w:sz w:val="22"/>
          <w:szCs w:val="22"/>
        </w:rPr>
        <w:t>jest zgodna z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</w:t>
      </w:r>
      <w:r w:rsidR="00576C08" w:rsidRPr="00F249B4">
        <w:rPr>
          <w:rFonts w:ascii="Arial Narrow" w:hAnsi="Arial Narrow" w:cs="ArialMT"/>
          <w:b/>
          <w:sz w:val="22"/>
          <w:szCs w:val="22"/>
        </w:rPr>
        <w:t>koncepcją uniwersalnego projektowania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oraz </w:t>
      </w:r>
      <w:r w:rsidR="00576C08" w:rsidRPr="005046F4">
        <w:rPr>
          <w:rFonts w:ascii="Arial Narrow" w:hAnsi="Arial Narrow" w:cs="ArialMT"/>
          <w:b/>
          <w:sz w:val="22"/>
          <w:szCs w:val="22"/>
        </w:rPr>
        <w:t>za</w:t>
      </w:r>
      <w:r w:rsidR="00C42CC1" w:rsidRPr="005046F4">
        <w:rPr>
          <w:rFonts w:ascii="Arial Narrow" w:hAnsi="Arial Narrow" w:cs="ArialMT"/>
          <w:b/>
          <w:sz w:val="22"/>
          <w:szCs w:val="22"/>
        </w:rPr>
        <w:t>stosowane zostaną</w:t>
      </w:r>
      <w:r w:rsidR="003A7829" w:rsidRPr="005046F4">
        <w:rPr>
          <w:rFonts w:ascii="Arial Narrow" w:hAnsi="Arial Narrow" w:cs="ArialMT"/>
          <w:b/>
          <w:sz w:val="22"/>
          <w:szCs w:val="22"/>
        </w:rPr>
        <w:t xml:space="preserve"> Standardy </w:t>
      </w:r>
      <w:r w:rsidR="003A7829" w:rsidRPr="005046F4">
        <w:rPr>
          <w:rFonts w:ascii="Arial Narrow" w:hAnsi="Arial Narrow"/>
          <w:b/>
          <w:bCs/>
          <w:sz w:val="22"/>
          <w:szCs w:val="22"/>
        </w:rPr>
        <w:t>dostępności dla polityki spójności 2014-2020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942C15" w:rsidRPr="00943EA3" w:rsidRDefault="00E6497E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uwagi na r</w:t>
      </w:r>
      <w:bookmarkStart w:id="0" w:name="_GoBack"/>
      <w:bookmarkEnd w:id="0"/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ealizację </w:t>
      </w:r>
      <w:r w:rsidR="00761DFB" w:rsidRPr="007B01BA">
        <w:rPr>
          <w:rFonts w:ascii="Arial Narrow" w:hAnsi="Arial Narrow" w:cs="Arial-BoldMT"/>
          <w:b/>
          <w:bCs/>
          <w:sz w:val="22"/>
          <w:szCs w:val="22"/>
        </w:rPr>
        <w:t>gotowego projektu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A8662F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A8662F" w:rsidRPr="00943EA3">
        <w:rPr>
          <w:rFonts w:ascii="Arial Narrow" w:hAnsi="Arial Narrow" w:cs="ArialMT"/>
          <w:sz w:val="22"/>
          <w:szCs w:val="22"/>
        </w:rPr>
        <w:t>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7E1E69">
        <w:rPr>
          <w:rFonts w:ascii="Arial Narrow" w:hAnsi="Arial Narrow" w:cs="ArialMT"/>
          <w:sz w:val="22"/>
          <w:szCs w:val="22"/>
        </w:rPr>
        <w:t>4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7E1E69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</w:t>
      </w:r>
      <w:r w:rsidR="00B949EC">
        <w:rPr>
          <w:rFonts w:ascii="Arial Narrow" w:hAnsi="Arial Narrow" w:cs="ArialMT"/>
          <w:sz w:val="22"/>
          <w:szCs w:val="22"/>
        </w:rPr>
        <w:t>21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F249B4">
        <w:rPr>
          <w:rFonts w:ascii="Arial Narrow" w:hAnsi="Arial Narrow" w:cs="Arial-BoldMT"/>
          <w:bCs/>
          <w:sz w:val="22"/>
          <w:szCs w:val="22"/>
        </w:rPr>
        <w:t xml:space="preserve">zgodnie ze </w:t>
      </w:r>
      <w:r w:rsidR="0075761D" w:rsidRPr="00F249B4">
        <w:rPr>
          <w:rFonts w:ascii="Arial Narrow" w:hAnsi="Arial Narrow" w:cs="ArialMT"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</w:t>
      </w:r>
      <w:r w:rsid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A5039E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A5039E" w:rsidRPr="00F249B4">
        <w:rPr>
          <w:rFonts w:ascii="Arial Narrow" w:hAnsi="Arial Narrow" w:cs="Arial-BoldMT"/>
          <w:bCs/>
          <w:i/>
          <w:sz w:val="22"/>
          <w:szCs w:val="22"/>
        </w:rPr>
        <w:t xml:space="preserve">opisać zastosowane sposoby dostępności dla osób z </w:t>
      </w:r>
      <w:proofErr w:type="spellStart"/>
      <w:r w:rsidR="00A5039E" w:rsidRPr="00F249B4">
        <w:rPr>
          <w:rFonts w:ascii="Arial Narrow" w:hAnsi="Arial Narrow" w:cs="Arial-BoldMT"/>
          <w:bCs/>
          <w:i/>
          <w:sz w:val="22"/>
          <w:szCs w:val="22"/>
        </w:rPr>
        <w:t>niepełnosprawnościami</w:t>
      </w:r>
      <w:proofErr w:type="spellEnd"/>
      <w:r w:rsidR="00A5039E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.</w:t>
      </w:r>
    </w:p>
    <w:p w:rsidR="00292951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Realizując </w:t>
      </w:r>
      <w:r w:rsidR="0039616E" w:rsidRPr="007B01BA">
        <w:rPr>
          <w:rFonts w:ascii="Arial Narrow" w:hAnsi="Arial Narrow" w:cs="Arial-BoldMT"/>
          <w:b/>
          <w:bCs/>
          <w:sz w:val="22"/>
          <w:szCs w:val="22"/>
        </w:rPr>
        <w:t xml:space="preserve">gotowy </w:t>
      </w:r>
      <w:r w:rsidRPr="007B01BA">
        <w:rPr>
          <w:rFonts w:ascii="Arial Narrow" w:hAnsi="Arial Narrow" w:cs="Arial-BoldMT"/>
          <w:b/>
          <w:bCs/>
          <w:sz w:val="22"/>
          <w:szCs w:val="22"/>
        </w:rPr>
        <w:t>projekt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pt. „…</w:t>
      </w:r>
      <w:r w:rsidR="00F249B4">
        <w:rPr>
          <w:rFonts w:ascii="Arial Narrow" w:hAnsi="Arial Narrow" w:cs="ArialMT"/>
          <w:sz w:val="22"/>
          <w:szCs w:val="22"/>
        </w:rPr>
        <w:t>………</w:t>
      </w:r>
      <w:r w:rsidR="0075761D" w:rsidRPr="00943EA3">
        <w:rPr>
          <w:rFonts w:ascii="Arial Narrow" w:hAnsi="Arial Narrow" w:cs="ArialMT"/>
          <w:sz w:val="22"/>
          <w:szCs w:val="22"/>
        </w:rPr>
        <w:t>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7E1E69">
        <w:rPr>
          <w:rFonts w:ascii="Arial Narrow" w:hAnsi="Arial Narrow" w:cs="ArialMT"/>
          <w:sz w:val="22"/>
          <w:szCs w:val="22"/>
        </w:rPr>
        <w:t>4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7E1E69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</w:t>
      </w:r>
      <w:r w:rsidR="00B949EC">
        <w:rPr>
          <w:rFonts w:ascii="Arial Narrow" w:hAnsi="Arial Narrow" w:cs="ArialMT"/>
          <w:sz w:val="22"/>
          <w:szCs w:val="22"/>
        </w:rPr>
        <w:t>21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jest/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są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292951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7E1E69">
        <w:rPr>
          <w:rFonts w:ascii="Arial Narrow" w:hAnsi="Arial Narrow" w:cs="ArialMT"/>
          <w:sz w:val="22"/>
          <w:szCs w:val="22"/>
        </w:rPr>
        <w:t>4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7E1E69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-IZ.00-08-K01/</w:t>
      </w:r>
      <w:r w:rsidR="00B949EC">
        <w:rPr>
          <w:rFonts w:ascii="Arial Narrow" w:hAnsi="Arial Narrow" w:cs="ArialMT"/>
          <w:sz w:val="22"/>
          <w:szCs w:val="22"/>
        </w:rPr>
        <w:t>21</w:t>
      </w:r>
      <w:r w:rsidR="00FE360B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</w:t>
      </w:r>
      <w:r w:rsidR="00576C08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4"/>
      </w:r>
      <w:r w:rsidR="00761DFB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prowadzonej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modernizacji nie pozwalają na zastosowanie Standardów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02096C" w:rsidRPr="00F249B4">
        <w:rPr>
          <w:rFonts w:ascii="Arial Narrow" w:hAnsi="Arial Narrow" w:cs="Arial-BoldMT"/>
          <w:bCs/>
          <w:i/>
          <w:sz w:val="22"/>
          <w:szCs w:val="22"/>
        </w:rPr>
        <w:t>opisać przyczynę braku możliwości dostosowania do przedmiotowych Standardów</w:t>
      </w:r>
      <w:r w:rsidR="00BC751B" w:rsidRPr="00F249B4">
        <w:rPr>
          <w:rStyle w:val="Odwoanieprzypisudolnego"/>
          <w:rFonts w:ascii="Arial Narrow" w:hAnsi="Arial Narrow" w:cs="Arial-BoldMT"/>
          <w:bCs/>
          <w:i/>
          <w:sz w:val="22"/>
          <w:szCs w:val="22"/>
        </w:rPr>
        <w:footnoteReference w:id="7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292951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292951" w:rsidRPr="00F249B4">
        <w:rPr>
          <w:rFonts w:ascii="Arial Narrow" w:hAnsi="Arial Narrow" w:cs="Arial-BoldMT"/>
          <w:bCs/>
          <w:i/>
          <w:sz w:val="22"/>
          <w:szCs w:val="22"/>
        </w:rPr>
        <w:t xml:space="preserve">opisać zastosowane sposoby dostępności dla osób z </w:t>
      </w:r>
      <w:proofErr w:type="spellStart"/>
      <w:r w:rsidR="00292951" w:rsidRPr="00F249B4">
        <w:rPr>
          <w:rFonts w:ascii="Arial Narrow" w:hAnsi="Arial Narrow" w:cs="Arial-BoldMT"/>
          <w:bCs/>
          <w:i/>
          <w:sz w:val="22"/>
          <w:szCs w:val="22"/>
        </w:rPr>
        <w:t>niepełnosprawnościami</w:t>
      </w:r>
      <w:proofErr w:type="spellEnd"/>
      <w:r w:rsidR="00292951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*</w:t>
      </w:r>
    </w:p>
    <w:p w:rsidR="00975D7C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 xml:space="preserve">biekty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Pr="00943EA3">
        <w:rPr>
          <w:rFonts w:ascii="Arial Narrow" w:hAnsi="Arial Narrow" w:cs="ArialMT"/>
          <w:sz w:val="22"/>
          <w:szCs w:val="22"/>
        </w:rPr>
        <w:t>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>pt. „</w:t>
      </w:r>
      <w:r w:rsidR="0039616E">
        <w:rPr>
          <w:rFonts w:ascii="Arial Narrow" w:hAnsi="Arial Narrow" w:cs="ArialMT"/>
          <w:sz w:val="22"/>
          <w:szCs w:val="22"/>
        </w:rPr>
        <w:t>……….</w:t>
      </w:r>
      <w:r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7E1E69">
        <w:rPr>
          <w:rFonts w:ascii="Arial Narrow" w:hAnsi="Arial Narrow" w:cs="ArialMT"/>
          <w:sz w:val="22"/>
          <w:szCs w:val="22"/>
        </w:rPr>
        <w:t>4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7E1E69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-IZ.00-08-K01/</w:t>
      </w:r>
      <w:r w:rsidR="00B949EC">
        <w:rPr>
          <w:rFonts w:ascii="Arial Narrow" w:hAnsi="Arial Narrow" w:cs="ArialMT"/>
          <w:sz w:val="22"/>
          <w:szCs w:val="22"/>
        </w:rPr>
        <w:t>21</w:t>
      </w:r>
      <w:r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 w:rsidRPr="00943EA3">
        <w:rPr>
          <w:rFonts w:ascii="Arial Narrow" w:hAnsi="Arial Narrow" w:cs="ArialMT"/>
          <w:b/>
          <w:sz w:val="22"/>
          <w:szCs w:val="22"/>
        </w:rPr>
        <w:t xml:space="preserve"> 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 xml:space="preserve">)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 w:cs="ArialMT"/>
          <w:sz w:val="22"/>
          <w:szCs w:val="22"/>
        </w:rPr>
        <w:t xml:space="preserve"> 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4F005F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:rsidR="00761DFB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236A1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236A1A" w:rsidRPr="00751BDF" w:rsidRDefault="00236A1A" w:rsidP="00236A1A">
      <w:pPr>
        <w:jc w:val="righ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………………………</w:t>
      </w:r>
      <w:r w:rsidRPr="00751BDF">
        <w:rPr>
          <w:rFonts w:ascii="Arial Narrow" w:hAnsi="Arial Narrow"/>
          <w:color w:val="000000"/>
        </w:rPr>
        <w:t>.............................................................</w:t>
      </w:r>
    </w:p>
    <w:p w:rsidR="00236A1A" w:rsidRPr="00B716F2" w:rsidRDefault="00236A1A" w:rsidP="00236A1A">
      <w:pPr>
        <w:rPr>
          <w:rFonts w:ascii="Arial Narrow" w:hAnsi="Arial Narrow"/>
          <w:color w:val="000000"/>
          <w:sz w:val="16"/>
          <w:szCs w:val="16"/>
        </w:rPr>
      </w:pPr>
      <w:r w:rsidRPr="00751BDF">
        <w:rPr>
          <w:rFonts w:ascii="Arial Narrow" w:hAnsi="Arial Narrow"/>
          <w:color w:val="000000"/>
        </w:rPr>
        <w:tab/>
      </w:r>
      <w:r w:rsidRPr="00751BDF">
        <w:rPr>
          <w:rFonts w:ascii="Arial Narrow" w:hAnsi="Arial Narrow"/>
          <w:color w:val="000000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i/>
          <w:color w:val="000000"/>
          <w:sz w:val="16"/>
          <w:szCs w:val="16"/>
        </w:rPr>
        <w:t xml:space="preserve">    </w:t>
      </w:r>
    </w:p>
    <w:p w:rsidR="00995BD1" w:rsidRPr="00995BD1" w:rsidRDefault="00995BD1" w:rsidP="00995BD1">
      <w:pPr>
        <w:autoSpaceDE w:val="0"/>
        <w:autoSpaceDN w:val="0"/>
        <w:adjustRightInd w:val="0"/>
        <w:jc w:val="right"/>
        <w:rPr>
          <w:rFonts w:ascii="Arial Narrow" w:hAnsi="Arial Narrow"/>
          <w:i/>
          <w:color w:val="000000"/>
          <w:sz w:val="20"/>
        </w:rPr>
      </w:pPr>
      <w:r w:rsidRPr="00995BD1">
        <w:rPr>
          <w:rFonts w:ascii="Arial Narrow" w:hAnsi="Arial Narrow"/>
          <w:i/>
          <w:color w:val="231F20"/>
          <w:sz w:val="20"/>
        </w:rPr>
        <w:t>pieczęć firmowa i czytelny podpis osoby uprawnionej do reprezentowania Beneficjenta</w:t>
      </w: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39616E" w:rsidSect="00610879"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692" w:rsidRDefault="008D4692" w:rsidP="00E6497E">
      <w:r>
        <w:separator/>
      </w:r>
    </w:p>
  </w:endnote>
  <w:endnote w:type="continuationSeparator" w:id="0">
    <w:p w:rsidR="008D4692" w:rsidRDefault="008D4692" w:rsidP="00E64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60B" w:rsidRPr="00FE360B" w:rsidRDefault="00946A25" w:rsidP="00FE360B">
    <w:pPr>
      <w:pStyle w:val="Stopka"/>
    </w:pPr>
    <w:r>
      <w:rPr>
        <w:noProof/>
        <w:sz w:val="20"/>
        <w:szCs w:val="20"/>
      </w:rPr>
      <w:drawing>
        <wp:inline distT="0" distB="0" distL="0" distR="0">
          <wp:extent cx="6284794" cy="818074"/>
          <wp:effectExtent l="19050" t="0" r="1706" b="0"/>
          <wp:docPr id="10" name="Obraz 0" descr="pasek_logo_EFRR_dla_benef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EFRR_dla_benef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7456" cy="818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692" w:rsidRDefault="008D4692" w:rsidP="00E6497E">
      <w:r>
        <w:separator/>
      </w:r>
    </w:p>
  </w:footnote>
  <w:footnote w:type="continuationSeparator" w:id="0">
    <w:p w:rsidR="008D4692" w:rsidRDefault="008D4692" w:rsidP="00E6497E">
      <w:r>
        <w:continuationSeparator/>
      </w:r>
    </w:p>
  </w:footnote>
  <w:footnote w:id="1">
    <w:p w:rsidR="008D4692" w:rsidRPr="00F249B4" w:rsidRDefault="008D4692" w:rsidP="00446078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</w:t>
      </w:r>
      <w:r w:rsidRPr="00F249B4">
        <w:rPr>
          <w:rFonts w:ascii="Arial Narrow" w:hAnsi="Arial Narrow"/>
          <w:sz w:val="18"/>
          <w:szCs w:val="18"/>
        </w:rPr>
        <w:t>Dotyczy wszystkich nowych produktów projektu.</w:t>
      </w:r>
    </w:p>
  </w:footnote>
  <w:footnote w:id="2">
    <w:p w:rsidR="008D4692" w:rsidRPr="00943EA3" w:rsidRDefault="008D4692" w:rsidP="00A5039E">
      <w:pPr>
        <w:pStyle w:val="Tekstprzypisudolnego"/>
        <w:rPr>
          <w:b/>
          <w:sz w:val="18"/>
          <w:szCs w:val="18"/>
        </w:rPr>
      </w:pPr>
      <w:r w:rsidRPr="00F249B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F249B4">
        <w:rPr>
          <w:rFonts w:ascii="Arial Narrow" w:hAnsi="Arial Narrow"/>
          <w:sz w:val="18"/>
          <w:szCs w:val="18"/>
        </w:rPr>
        <w:t xml:space="preserve"> Dotyczy gotowego projektu.</w:t>
      </w:r>
    </w:p>
  </w:footnote>
  <w:footnote w:id="3">
    <w:p w:rsidR="008D4692" w:rsidRPr="00943EA3" w:rsidRDefault="008D4692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</w:t>
      </w:r>
      <w:r w:rsidRPr="00F249B4">
        <w:rPr>
          <w:rFonts w:ascii="Arial Narrow" w:hAnsi="Arial Narrow"/>
          <w:sz w:val="18"/>
          <w:szCs w:val="18"/>
          <w:u w:val="single"/>
        </w:rPr>
        <w:t>do dnia 1 stycznia 2019 r.</w:t>
      </w:r>
      <w:r w:rsidRPr="00943EA3">
        <w:rPr>
          <w:rFonts w:ascii="Arial Narrow" w:hAnsi="Arial Narrow"/>
          <w:sz w:val="18"/>
          <w:szCs w:val="18"/>
        </w:rPr>
        <w:t xml:space="preserve"> po tym dniu projekty gotowe powinny być przygotowane z uwzględnieniem standardów dostępności. </w:t>
      </w:r>
    </w:p>
  </w:footnote>
  <w:footnote w:id="4">
    <w:p w:rsidR="008D4692" w:rsidRPr="00943EA3" w:rsidRDefault="008D4692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>Pojęcie „modernizacja” mieści się w zakresie pojęciowym remontu, przebudowy albo rozbudowy. Remont jako ulepszenie środka trwałego, o którym mowa w art. 31 ustawy z dnia 29 września 1994 r. o rachunkowości (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Dz.U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5">
    <w:p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:rsidR="008D4692" w:rsidRPr="00943EA3" w:rsidRDefault="008D4692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7">
    <w:p w:rsidR="008D4692" w:rsidRPr="00943EA3" w:rsidRDefault="008D4692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związanych/wpływających na dostępność dla osób z </w:t>
      </w:r>
      <w:proofErr w:type="spellStart"/>
      <w:r w:rsidRPr="00943EA3">
        <w:rPr>
          <w:rFonts w:ascii="Arial Narrow" w:hAnsi="Arial Narrow"/>
          <w:sz w:val="18"/>
          <w:szCs w:val="18"/>
        </w:rPr>
        <w:t>niepełnosprawnościami</w:t>
      </w:r>
      <w:proofErr w:type="spellEnd"/>
      <w:r w:rsidRPr="00943EA3">
        <w:rPr>
          <w:rFonts w:ascii="Arial Narrow" w:hAnsi="Arial Narrow"/>
          <w:sz w:val="18"/>
          <w:szCs w:val="18"/>
        </w:rPr>
        <w:t>.</w:t>
      </w:r>
    </w:p>
  </w:footnote>
  <w:footnote w:id="8">
    <w:p w:rsidR="008D4692" w:rsidRPr="00943EA3" w:rsidRDefault="008D4692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9">
    <w:p w:rsidR="008D4692" w:rsidRPr="00943EA3" w:rsidRDefault="008D4692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>Pojęcie „modernizacja” mieści się w zakresie pojęciowym remontu, przebudowy albo rozbudowy. Remont jako ulepszenie środka trwałego, o którym mowa w art. 31 ustawy z dnia 29 września 1994 r. o rachunkowości (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Dz.U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0">
    <w:p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:rsidR="008D4692" w:rsidRDefault="008D4692" w:rsidP="00975D7C">
      <w:pPr>
        <w:pStyle w:val="Tekstprzypisudolnego"/>
        <w:jc w:val="both"/>
      </w:pPr>
      <w:r w:rsidRPr="00943EA3">
        <w:rPr>
          <w:rFonts w:ascii="Arial Narrow" w:hAnsi="Arial Narrow"/>
          <w:sz w:val="18"/>
          <w:szCs w:val="18"/>
        </w:rPr>
        <w:t>*</w:t>
      </w:r>
      <w:r w:rsidR="004F005F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/>
          <w:sz w:val="18"/>
          <w:szCs w:val="18"/>
        </w:rPr>
        <w:t>jeśli dotyczy, niepotrzebne skreślić</w:t>
      </w:r>
      <w:r w:rsidR="004F005F">
        <w:rPr>
          <w:rFonts w:ascii="Arial Narrow" w:hAnsi="Arial Narrow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3A7829"/>
    <w:rsid w:val="00006A85"/>
    <w:rsid w:val="0002096C"/>
    <w:rsid w:val="0010272B"/>
    <w:rsid w:val="00170F18"/>
    <w:rsid w:val="00223878"/>
    <w:rsid w:val="00236A1A"/>
    <w:rsid w:val="00292951"/>
    <w:rsid w:val="002A4098"/>
    <w:rsid w:val="002F69A3"/>
    <w:rsid w:val="00313199"/>
    <w:rsid w:val="003732B3"/>
    <w:rsid w:val="0039616E"/>
    <w:rsid w:val="003A7829"/>
    <w:rsid w:val="00446078"/>
    <w:rsid w:val="00455C96"/>
    <w:rsid w:val="004E20E1"/>
    <w:rsid w:val="004F005F"/>
    <w:rsid w:val="005046F4"/>
    <w:rsid w:val="00562F96"/>
    <w:rsid w:val="00576C08"/>
    <w:rsid w:val="00610879"/>
    <w:rsid w:val="00624769"/>
    <w:rsid w:val="00632CBB"/>
    <w:rsid w:val="006418FC"/>
    <w:rsid w:val="00653D69"/>
    <w:rsid w:val="006A3AC0"/>
    <w:rsid w:val="006F4882"/>
    <w:rsid w:val="0075761D"/>
    <w:rsid w:val="00761363"/>
    <w:rsid w:val="00761DFB"/>
    <w:rsid w:val="007A7BD4"/>
    <w:rsid w:val="007B01BA"/>
    <w:rsid w:val="007C7B38"/>
    <w:rsid w:val="007D448A"/>
    <w:rsid w:val="007E1E69"/>
    <w:rsid w:val="008D4692"/>
    <w:rsid w:val="008D4B04"/>
    <w:rsid w:val="009402F8"/>
    <w:rsid w:val="00942C15"/>
    <w:rsid w:val="00943EA3"/>
    <w:rsid w:val="00946A25"/>
    <w:rsid w:val="00975D7C"/>
    <w:rsid w:val="00995BD1"/>
    <w:rsid w:val="009B3B33"/>
    <w:rsid w:val="009F74FF"/>
    <w:rsid w:val="00A5039E"/>
    <w:rsid w:val="00A8662F"/>
    <w:rsid w:val="00AA5D26"/>
    <w:rsid w:val="00B949EC"/>
    <w:rsid w:val="00BC751B"/>
    <w:rsid w:val="00BE290E"/>
    <w:rsid w:val="00C1216C"/>
    <w:rsid w:val="00C42CC1"/>
    <w:rsid w:val="00D2323E"/>
    <w:rsid w:val="00DB6B17"/>
    <w:rsid w:val="00E04529"/>
    <w:rsid w:val="00E6497E"/>
    <w:rsid w:val="00ED3AB8"/>
    <w:rsid w:val="00F249B4"/>
    <w:rsid w:val="00F95FCC"/>
    <w:rsid w:val="00FB641F"/>
    <w:rsid w:val="00FE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60B"/>
  </w:style>
  <w:style w:type="paragraph" w:styleId="Stopka">
    <w:name w:val="footer"/>
    <w:basedOn w:val="Normalny"/>
    <w:link w:val="StopkaZnak"/>
    <w:unhideWhenUsed/>
    <w:rsid w:val="00FE3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60B"/>
  </w:style>
  <w:style w:type="character" w:styleId="Numerstrony">
    <w:name w:val="page number"/>
    <w:basedOn w:val="Domylnaczcionkaakapitu"/>
    <w:rsid w:val="00FE360B"/>
  </w:style>
  <w:style w:type="character" w:styleId="Odwoaniedokomentarza">
    <w:name w:val="annotation reference"/>
    <w:basedOn w:val="Domylnaczcionkaakapitu"/>
    <w:uiPriority w:val="99"/>
    <w:semiHidden/>
    <w:unhideWhenUsed/>
    <w:rsid w:val="00F24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9B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D802A-5618-464F-972C-2042826E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ANGMOK</cp:lastModifiedBy>
  <cp:revision>33</cp:revision>
  <cp:lastPrinted>2018-06-19T07:18:00Z</cp:lastPrinted>
  <dcterms:created xsi:type="dcterms:W3CDTF">2018-06-14T08:49:00Z</dcterms:created>
  <dcterms:modified xsi:type="dcterms:W3CDTF">2021-02-03T12:46:00Z</dcterms:modified>
</cp:coreProperties>
</file>